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01" w:rsidRDefault="00903101" w:rsidP="00903101">
      <w:pPr>
        <w:tabs>
          <w:tab w:val="left" w:pos="360"/>
        </w:tabs>
      </w:pPr>
    </w:p>
    <w:p w:rsidR="00903101" w:rsidRPr="003F5B1F" w:rsidRDefault="00E90A4F" w:rsidP="00903101">
      <w:pPr>
        <w:tabs>
          <w:tab w:val="left" w:pos="360"/>
          <w:tab w:val="left" w:pos="5760"/>
        </w:tabs>
        <w:rPr>
          <w:rFonts w:asciiTheme="minorHAnsi" w:hAnsiTheme="minorHAnsi"/>
        </w:rPr>
      </w:pPr>
      <w:r w:rsidRPr="003F5B1F">
        <w:rPr>
          <w:rFonts w:asciiTheme="minorHAnsi" w:hAnsiTheme="minorHAnsi"/>
        </w:rPr>
        <w:t xml:space="preserve"># </w:t>
      </w:r>
      <w:r w:rsidR="005743B6">
        <w:rPr>
          <w:rFonts w:asciiTheme="minorHAnsi" w:hAnsiTheme="minorHAnsi"/>
        </w:rPr>
        <w:t>o</w:t>
      </w:r>
      <w:r w:rsidR="003F5B1F" w:rsidRPr="003F5B1F">
        <w:rPr>
          <w:rFonts w:asciiTheme="minorHAnsi" w:hAnsiTheme="minorHAnsi"/>
        </w:rPr>
        <w:t>f</w:t>
      </w:r>
      <w:r w:rsidRPr="003F5B1F">
        <w:rPr>
          <w:rFonts w:asciiTheme="minorHAnsi" w:hAnsiTheme="minorHAnsi"/>
        </w:rPr>
        <w:t xml:space="preserve"> participants: _______</w:t>
      </w:r>
      <w:r w:rsidR="003F5B1F" w:rsidRPr="003F5B1F">
        <w:rPr>
          <w:rFonts w:asciiTheme="minorHAnsi" w:hAnsiTheme="minorHAnsi"/>
        </w:rPr>
        <w:t>_ Date: _</w:t>
      </w:r>
      <w:r w:rsidR="005864A4" w:rsidRPr="003F5B1F">
        <w:rPr>
          <w:rFonts w:asciiTheme="minorHAnsi" w:hAnsiTheme="minorHAnsi"/>
        </w:rPr>
        <w:t>____________________</w:t>
      </w:r>
      <w:r w:rsidR="00903101" w:rsidRPr="003F5B1F">
        <w:rPr>
          <w:rFonts w:asciiTheme="minorHAnsi" w:hAnsiTheme="minorHAnsi"/>
        </w:rPr>
        <w:tab/>
        <w:t xml:space="preserve">Time Start: </w:t>
      </w:r>
      <w:r w:rsidR="004431B9" w:rsidRPr="003F5B1F">
        <w:rPr>
          <w:rFonts w:asciiTheme="minorHAnsi" w:hAnsiTheme="minorHAnsi"/>
        </w:rPr>
        <w:t>______</w:t>
      </w:r>
      <w:r w:rsidR="00903101" w:rsidRPr="003F5B1F">
        <w:rPr>
          <w:rFonts w:asciiTheme="minorHAnsi" w:hAnsiTheme="minorHAnsi"/>
        </w:rPr>
        <w:tab/>
        <w:t xml:space="preserve"> Time End</w:t>
      </w:r>
      <w:r w:rsidR="003F5B1F" w:rsidRPr="003F5B1F">
        <w:rPr>
          <w:rFonts w:asciiTheme="minorHAnsi" w:hAnsiTheme="minorHAnsi"/>
        </w:rPr>
        <w:t>: _</w:t>
      </w:r>
      <w:r w:rsidR="004431B9" w:rsidRPr="003F5B1F">
        <w:rPr>
          <w:rFonts w:asciiTheme="minorHAnsi" w:hAnsiTheme="minorHAnsi"/>
        </w:rPr>
        <w:t>______</w:t>
      </w:r>
    </w:p>
    <w:p w:rsidR="00B93E8E" w:rsidRPr="003F5B1F" w:rsidRDefault="00B93E8E" w:rsidP="00903101">
      <w:pPr>
        <w:rPr>
          <w:rFonts w:asciiTheme="minorHAnsi" w:eastAsia="Times New Roman" w:hAnsiTheme="minorHAnsi" w:cstheme="minorHAnsi"/>
          <w:b/>
          <w:bCs/>
          <w:color w:val="4E4E4E"/>
        </w:rPr>
      </w:pPr>
    </w:p>
    <w:p w:rsidR="00903101" w:rsidRPr="003F5B1F" w:rsidRDefault="00B93E8E" w:rsidP="00903101">
      <w:pPr>
        <w:rPr>
          <w:rFonts w:asciiTheme="minorHAnsi" w:eastAsia="Times New Roman" w:hAnsiTheme="minorHAnsi" w:cstheme="minorHAnsi"/>
          <w:color w:val="4E4E4E"/>
        </w:rPr>
      </w:pPr>
      <w:r w:rsidRPr="003F5B1F">
        <w:rPr>
          <w:rFonts w:asciiTheme="minorHAnsi" w:eastAsia="Times New Roman" w:hAnsiTheme="minorHAnsi" w:cstheme="minorHAnsi"/>
          <w:b/>
          <w:bCs/>
          <w:color w:val="4E4E4E"/>
        </w:rPr>
        <w:t>(</w:t>
      </w:r>
      <w:r w:rsidRPr="003F5B1F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Internal </w:t>
      </w:r>
      <w:r w:rsidR="001F68F5" w:rsidRPr="003F5B1F">
        <w:rPr>
          <w:rFonts w:asciiTheme="minorHAnsi" w:eastAsia="Times New Roman" w:hAnsiTheme="minorHAnsi" w:cstheme="minorHAnsi"/>
          <w:b/>
          <w:bCs/>
          <w:color w:val="000000" w:themeColor="text1"/>
        </w:rPr>
        <w:t>Agenda</w:t>
      </w:r>
      <w:r w:rsidR="001F68F5" w:rsidRPr="003F5B1F">
        <w:rPr>
          <w:rFonts w:asciiTheme="minorHAnsi" w:eastAsia="Times New Roman" w:hAnsiTheme="minorHAnsi" w:cstheme="minorHAnsi"/>
          <w:color w:val="4E4E4E"/>
        </w:rPr>
        <w:t xml:space="preserve">: </w:t>
      </w:r>
      <w:r w:rsidR="001F68F5" w:rsidRPr="003F5B1F">
        <w:rPr>
          <w:rFonts w:asciiTheme="minorHAnsi" w:eastAsia="Times New Roman" w:hAnsiTheme="minorHAnsi" w:cstheme="minorHAnsi"/>
          <w:color w:val="000000" w:themeColor="text1"/>
        </w:rPr>
        <w:t>welcome, introduction, review of goal of the meeting, review of ground rules, questions and answers, wrap up.</w:t>
      </w:r>
      <w:r w:rsidRPr="003F5B1F">
        <w:rPr>
          <w:rFonts w:asciiTheme="minorHAnsi" w:eastAsia="Times New Roman" w:hAnsiTheme="minorHAnsi" w:cstheme="minorHAnsi"/>
          <w:color w:val="4E4E4E"/>
        </w:rPr>
        <w:t>)</w:t>
      </w:r>
    </w:p>
    <w:p w:rsidR="00B93E8E" w:rsidRDefault="00B93E8E" w:rsidP="0090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93E8E" w:rsidRPr="00B93E8E" w:rsidTr="00B93E8E">
        <w:tc>
          <w:tcPr>
            <w:tcW w:w="11016" w:type="dxa"/>
            <w:shd w:val="clear" w:color="auto" w:fill="auto"/>
          </w:tcPr>
          <w:p w:rsidR="00B93E8E" w:rsidRPr="003F5B1F" w:rsidRDefault="00B93E8E" w:rsidP="00B93E8E">
            <w:pPr>
              <w:rPr>
                <w:rFonts w:asciiTheme="minorHAnsi" w:hAnsiTheme="minorHAnsi"/>
                <w:i/>
                <w:color w:val="0168B3" w:themeColor="accent1"/>
                <w:sz w:val="28"/>
                <w:szCs w:val="28"/>
              </w:rPr>
            </w:pP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Note to Moderator: </w:t>
            </w:r>
            <w:r w:rsidRPr="003F5B1F">
              <w:rPr>
                <w:rFonts w:asciiTheme="minorHAnsi" w:hAnsiTheme="minorHAnsi"/>
                <w:color w:val="0168B3" w:themeColor="accent1"/>
                <w:sz w:val="28"/>
                <w:szCs w:val="28"/>
              </w:rPr>
              <w:t>Be mindful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 </w:t>
            </w:r>
            <w:r w:rsidRPr="003F5B1F">
              <w:rPr>
                <w:rFonts w:asciiTheme="minorHAnsi" w:hAnsiTheme="minorHAnsi"/>
                <w:color w:val="0168B3" w:themeColor="accent1"/>
                <w:sz w:val="28"/>
                <w:szCs w:val="28"/>
              </w:rPr>
              <w:t>that you have</w:t>
            </w:r>
            <w:r w:rsidR="005864A4"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 approximately 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an hour </w:t>
            </w:r>
            <w:r w:rsidRPr="003F5B1F">
              <w:rPr>
                <w:rFonts w:asciiTheme="minorHAnsi" w:hAnsiTheme="minorHAnsi"/>
                <w:color w:val="0168B3" w:themeColor="accent1"/>
                <w:sz w:val="28"/>
                <w:szCs w:val="28"/>
              </w:rPr>
              <w:t>to get to the last question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. </w:t>
            </w:r>
            <w:r w:rsidRPr="003F5B1F">
              <w:rPr>
                <w:rFonts w:asciiTheme="minorHAnsi" w:hAnsiTheme="minorHAnsi"/>
                <w:color w:val="0168B3" w:themeColor="accent1"/>
                <w:sz w:val="28"/>
                <w:szCs w:val="28"/>
              </w:rPr>
              <w:t>Be artfully clear that we must abide by basic “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>g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  <w:u w:val="single"/>
              </w:rPr>
              <w:t>round rules”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 </w:t>
            </w:r>
            <w:r w:rsidRPr="003F5B1F">
              <w:rPr>
                <w:rFonts w:asciiTheme="minorHAnsi" w:hAnsiTheme="minorHAnsi"/>
                <w:color w:val="0168B3" w:themeColor="accent1"/>
                <w:sz w:val="28"/>
                <w:szCs w:val="28"/>
              </w:rPr>
              <w:t xml:space="preserve">to respect the neutrality of the process.  </w:t>
            </w:r>
            <w:r w:rsidRPr="003F5B1F">
              <w:rPr>
                <w:rFonts w:asciiTheme="minorHAnsi" w:hAnsiTheme="minorHAnsi"/>
                <w:b/>
                <w:color w:val="0168B3" w:themeColor="accent1"/>
                <w:sz w:val="28"/>
                <w:szCs w:val="28"/>
              </w:rPr>
              <w:t xml:space="preserve"> </w:t>
            </w:r>
          </w:p>
        </w:tc>
      </w:tr>
    </w:tbl>
    <w:p w:rsidR="001F68F5" w:rsidRDefault="001F68F5" w:rsidP="00903101">
      <w:pPr>
        <w:rPr>
          <w:b/>
        </w:rPr>
      </w:pPr>
    </w:p>
    <w:p w:rsidR="00903101" w:rsidRPr="00A56CA6" w:rsidRDefault="00903101" w:rsidP="00903101">
      <w:pPr>
        <w:rPr>
          <w:rFonts w:asciiTheme="minorHAnsi" w:hAnsiTheme="minorHAnsi"/>
          <w:b/>
          <w:u w:val="single"/>
        </w:rPr>
      </w:pPr>
      <w:r w:rsidRPr="00A56CA6">
        <w:rPr>
          <w:rFonts w:asciiTheme="minorHAnsi" w:hAnsiTheme="minorHAnsi"/>
          <w:b/>
          <w:u w:val="single"/>
        </w:rPr>
        <w:t>Introduction:</w:t>
      </w:r>
    </w:p>
    <w:p w:rsidR="004431B9" w:rsidRPr="00A56CA6" w:rsidRDefault="001F68F5" w:rsidP="00903101">
      <w:pPr>
        <w:rPr>
          <w:rFonts w:asciiTheme="minorHAnsi" w:hAnsiTheme="minorHAnsi"/>
          <w:b/>
        </w:rPr>
      </w:pPr>
      <w:r w:rsidRPr="00A56CA6">
        <w:rPr>
          <w:rFonts w:asciiTheme="minorHAnsi" w:hAnsiTheme="minorHAnsi" w:cstheme="minorHAnsi"/>
        </w:rPr>
        <w:t>“Thank you for coming today and please sign-in” (sign-in sheets attached)</w:t>
      </w:r>
      <w:r w:rsidR="002B7811" w:rsidRPr="00A56CA6">
        <w:rPr>
          <w:rFonts w:asciiTheme="minorHAnsi" w:hAnsiTheme="minorHAnsi" w:cstheme="minorHAnsi"/>
        </w:rPr>
        <w:t xml:space="preserve">. </w:t>
      </w:r>
      <w:r w:rsidR="005864A4" w:rsidRPr="00A56CA6">
        <w:rPr>
          <w:rFonts w:asciiTheme="minorHAnsi" w:hAnsiTheme="minorHAnsi" w:cstheme="minorHAnsi"/>
        </w:rPr>
        <w:t xml:space="preserve"> We promise confidentiality.  T</w:t>
      </w:r>
      <w:r w:rsidR="00B93E8E" w:rsidRPr="00A56CA6">
        <w:rPr>
          <w:rFonts w:asciiTheme="minorHAnsi" w:hAnsiTheme="minorHAnsi" w:cstheme="minorHAnsi"/>
        </w:rPr>
        <w:t>he sign-in sheets are onl</w:t>
      </w:r>
      <w:r w:rsidR="005864A4" w:rsidRPr="00A56CA6">
        <w:rPr>
          <w:rFonts w:asciiTheme="minorHAnsi" w:hAnsiTheme="minorHAnsi" w:cstheme="minorHAnsi"/>
        </w:rPr>
        <w:t>y for the purpose of our report-writing—to know who participated.  N</w:t>
      </w:r>
      <w:r w:rsidR="00B93E8E" w:rsidRPr="00A56CA6">
        <w:rPr>
          <w:rFonts w:asciiTheme="minorHAnsi" w:hAnsiTheme="minorHAnsi" w:cstheme="minorHAnsi"/>
        </w:rPr>
        <w:t xml:space="preserve">o names are attached to comments made.  Plus, the information is aggregated into </w:t>
      </w:r>
      <w:r w:rsidR="005864A4" w:rsidRPr="00A56CA6">
        <w:rPr>
          <w:rFonts w:asciiTheme="minorHAnsi" w:hAnsiTheme="minorHAnsi" w:cstheme="minorHAnsi"/>
        </w:rPr>
        <w:t>a larger report that just lists</w:t>
      </w:r>
      <w:r w:rsidR="00B93E8E" w:rsidRPr="00A56CA6">
        <w:rPr>
          <w:rFonts w:asciiTheme="minorHAnsi" w:hAnsiTheme="minorHAnsi" w:cstheme="minorHAnsi"/>
        </w:rPr>
        <w:t xml:space="preserve"> teachers and staff. </w:t>
      </w:r>
    </w:p>
    <w:p w:rsidR="004431B9" w:rsidRPr="00A56CA6" w:rsidRDefault="00B93E8E" w:rsidP="00903101">
      <w:pPr>
        <w:rPr>
          <w:rFonts w:asciiTheme="minorHAnsi" w:hAnsiTheme="minorHAnsi"/>
        </w:rPr>
      </w:pPr>
      <w:r w:rsidRPr="00A56CA6">
        <w:rPr>
          <w:rFonts w:asciiTheme="minorHAnsi" w:hAnsiTheme="minorHAnsi"/>
        </w:rPr>
        <w:t xml:space="preserve">(Internal: </w:t>
      </w:r>
      <w:r w:rsidR="004431B9" w:rsidRPr="00A56CA6">
        <w:rPr>
          <w:rFonts w:asciiTheme="minorHAnsi" w:hAnsiTheme="minorHAnsi"/>
        </w:rPr>
        <w:t>Facilitator will start by introduc</w:t>
      </w:r>
      <w:r w:rsidR="005864A4" w:rsidRPr="00A56CA6">
        <w:rPr>
          <w:rFonts w:asciiTheme="minorHAnsi" w:hAnsiTheme="minorHAnsi"/>
        </w:rPr>
        <w:t>ing him/herself</w:t>
      </w:r>
      <w:r w:rsidR="004431B9" w:rsidRPr="00A56CA6">
        <w:rPr>
          <w:rFonts w:asciiTheme="minorHAnsi" w:hAnsiTheme="minorHAnsi"/>
        </w:rPr>
        <w:t xml:space="preserve"> by name and title, staff of Children’s Aid Society</w:t>
      </w:r>
      <w:r w:rsidR="005864A4" w:rsidRPr="00A56CA6">
        <w:rPr>
          <w:rFonts w:asciiTheme="minorHAnsi" w:hAnsiTheme="minorHAnsi"/>
        </w:rPr>
        <w:t>/NCCS</w:t>
      </w:r>
      <w:r w:rsidR="004431B9" w:rsidRPr="00A56CA6">
        <w:rPr>
          <w:rFonts w:asciiTheme="minorHAnsi" w:hAnsiTheme="minorHAnsi"/>
        </w:rPr>
        <w:t xml:space="preserve">, and </w:t>
      </w:r>
      <w:r w:rsidR="005864A4" w:rsidRPr="00A56CA6">
        <w:rPr>
          <w:rFonts w:asciiTheme="minorHAnsi" w:hAnsiTheme="minorHAnsi"/>
        </w:rPr>
        <w:t>mention # years involved in community schools</w:t>
      </w:r>
      <w:r w:rsidR="004431B9" w:rsidRPr="00A56CA6">
        <w:rPr>
          <w:rFonts w:asciiTheme="minorHAnsi" w:hAnsiTheme="minorHAnsi"/>
        </w:rPr>
        <w:t>.</w:t>
      </w:r>
      <w:r w:rsidRPr="00A56CA6">
        <w:rPr>
          <w:rFonts w:asciiTheme="minorHAnsi" w:hAnsiTheme="minorHAnsi"/>
        </w:rPr>
        <w:t>)</w:t>
      </w:r>
    </w:p>
    <w:p w:rsidR="00903101" w:rsidRPr="00A56CA6" w:rsidRDefault="00903101" w:rsidP="00903101"/>
    <w:p w:rsidR="004431B9" w:rsidRPr="00A56CA6" w:rsidRDefault="00B93E8E" w:rsidP="004431B9">
      <w:pPr>
        <w:rPr>
          <w:rFonts w:asciiTheme="minorHAnsi" w:eastAsia="Times New Roman" w:hAnsiTheme="minorHAnsi" w:cstheme="minorHAnsi"/>
          <w:color w:val="000000" w:themeColor="text1"/>
        </w:rPr>
      </w:pPr>
      <w:r w:rsidRPr="00A56CA6">
        <w:rPr>
          <w:rFonts w:asciiTheme="minorHAnsi" w:hAnsiTheme="minorHAnsi" w:cstheme="minorHAnsi"/>
          <w:color w:val="000000" w:themeColor="text1"/>
        </w:rPr>
        <w:t>“</w:t>
      </w:r>
      <w:r w:rsidR="004431B9" w:rsidRPr="00A56CA6">
        <w:rPr>
          <w:rFonts w:asciiTheme="minorHAnsi" w:hAnsiTheme="minorHAnsi" w:cstheme="minorHAnsi"/>
          <w:color w:val="000000" w:themeColor="text1"/>
        </w:rPr>
        <w:t xml:space="preserve">As mentioned in the general session, the </w:t>
      </w:r>
      <w:r w:rsidR="00903101" w:rsidRPr="00A56CA6">
        <w:rPr>
          <w:rFonts w:asciiTheme="minorHAnsi" w:hAnsiTheme="minorHAnsi" w:cstheme="minorHAnsi"/>
          <w:color w:val="000000" w:themeColor="text1"/>
        </w:rPr>
        <w:t xml:space="preserve">purpose of this focus group is to </w:t>
      </w:r>
      <w:r w:rsidR="004431B9" w:rsidRPr="00A56CA6">
        <w:rPr>
          <w:rFonts w:asciiTheme="minorHAnsi" w:hAnsiTheme="minorHAnsi" w:cstheme="minorHAnsi"/>
          <w:color w:val="000000" w:themeColor="text1"/>
        </w:rPr>
        <w:t xml:space="preserve">get your feedback on ideas on what </w:t>
      </w:r>
      <w:r w:rsidR="005864A4" w:rsidRPr="00A56CA6">
        <w:rPr>
          <w:rFonts w:asciiTheme="minorHAnsi" w:hAnsiTheme="minorHAnsi" w:cstheme="minorHAnsi"/>
          <w:color w:val="000000" w:themeColor="text1"/>
        </w:rPr>
        <w:t xml:space="preserve">is working best at Louise A. Spencer </w:t>
      </w:r>
      <w:r w:rsidR="004431B9" w:rsidRPr="00A56CA6">
        <w:rPr>
          <w:rFonts w:asciiTheme="minorHAnsi" w:hAnsiTheme="minorHAnsi" w:cstheme="minorHAnsi"/>
          <w:color w:val="000000" w:themeColor="text1"/>
        </w:rPr>
        <w:t xml:space="preserve">School and what could be improved or changed to better support the learning and development of the children and families here.   </w:t>
      </w:r>
      <w:r w:rsidR="001F68F5" w:rsidRPr="00A56CA6">
        <w:rPr>
          <w:rFonts w:asciiTheme="minorHAnsi" w:eastAsia="Times New Roman" w:hAnsiTheme="minorHAnsi" w:cstheme="minorHAnsi"/>
          <w:color w:val="000000" w:themeColor="text1"/>
        </w:rPr>
        <w:t>Because the session is a one-time occurrence and timed, w</w:t>
      </w:r>
      <w:r w:rsidR="004431B9" w:rsidRPr="00A56CA6">
        <w:rPr>
          <w:rFonts w:asciiTheme="minorHAnsi" w:hAnsiTheme="minorHAnsi" w:cstheme="minorHAnsi"/>
          <w:color w:val="000000" w:themeColor="text1"/>
        </w:rPr>
        <w:t xml:space="preserve">e start with some basic </w:t>
      </w:r>
      <w:r w:rsidR="004431B9" w:rsidRPr="00A56CA6">
        <w:rPr>
          <w:rFonts w:asciiTheme="minorHAnsi" w:eastAsia="Times New Roman" w:hAnsiTheme="minorHAnsi" w:cstheme="minorHAnsi"/>
          <w:b/>
          <w:bCs/>
          <w:color w:val="000000" w:themeColor="text1"/>
        </w:rPr>
        <w:t>Ground Rules</w:t>
      </w:r>
      <w:r w:rsidR="001F68F5" w:rsidRPr="00A56CA6">
        <w:rPr>
          <w:rFonts w:asciiTheme="minorHAnsi" w:eastAsia="Times New Roman" w:hAnsiTheme="minorHAnsi" w:cstheme="minorHAnsi"/>
          <w:b/>
          <w:bCs/>
          <w:color w:val="000000" w:themeColor="text1"/>
        </w:rPr>
        <w:t>:</w:t>
      </w:r>
      <w:r w:rsidR="004431B9" w:rsidRPr="00A56CA6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4431B9" w:rsidRPr="00A56CA6" w:rsidRDefault="004431B9" w:rsidP="004431B9">
      <w:pPr>
        <w:pStyle w:val="ListParagraph"/>
        <w:numPr>
          <w:ilvl w:val="0"/>
          <w:numId w:val="16"/>
        </w:numPr>
        <w:rPr>
          <w:rFonts w:ascii="Calibri" w:eastAsia="+mn-ea" w:hAnsi="Calibri" w:cstheme="minorHAnsi"/>
          <w:b/>
          <w:color w:val="000000" w:themeColor="text1"/>
          <w:kern w:val="24"/>
        </w:rPr>
      </w:pPr>
      <w:r w:rsidRPr="00A56CA6">
        <w:rPr>
          <w:rFonts w:ascii="Calibri" w:eastAsia="Times New Roman" w:hAnsi="Calibri" w:cstheme="minorHAnsi"/>
          <w:b/>
          <w:color w:val="000000" w:themeColor="text1"/>
        </w:rPr>
        <w:t xml:space="preserve">It's </w:t>
      </w:r>
      <w:r w:rsidR="001F68F5" w:rsidRPr="00A56CA6">
        <w:rPr>
          <w:rFonts w:ascii="Calibri" w:eastAsia="Times New Roman" w:hAnsi="Calibri" w:cstheme="minorHAnsi"/>
          <w:b/>
          <w:color w:val="000000" w:themeColor="text1"/>
        </w:rPr>
        <w:t xml:space="preserve">important </w:t>
      </w:r>
      <w:r w:rsidRPr="00A56CA6">
        <w:rPr>
          <w:rFonts w:ascii="Calibri" w:eastAsia="Times New Roman" w:hAnsi="Calibri" w:cstheme="minorHAnsi"/>
          <w:b/>
          <w:color w:val="000000" w:themeColor="text1"/>
        </w:rPr>
        <w:t xml:space="preserve">that all </w:t>
      </w:r>
      <w:r w:rsidR="001F68F5" w:rsidRPr="00A56CA6">
        <w:rPr>
          <w:rFonts w:ascii="Calibri" w:eastAsia="Times New Roman" w:hAnsi="Calibri" w:cstheme="minorHAnsi"/>
          <w:b/>
          <w:color w:val="000000" w:themeColor="text1"/>
        </w:rPr>
        <w:t xml:space="preserve">group </w:t>
      </w:r>
      <w:r w:rsidRPr="00A56CA6">
        <w:rPr>
          <w:rFonts w:ascii="Calibri" w:eastAsia="Times New Roman" w:hAnsi="Calibri" w:cstheme="minorHAnsi"/>
          <w:b/>
          <w:color w:val="000000" w:themeColor="text1"/>
        </w:rPr>
        <w:t>members participate as much as possible,</w:t>
      </w:r>
    </w:p>
    <w:p w:rsidR="002526D4" w:rsidRPr="00A56CA6" w:rsidRDefault="004431B9" w:rsidP="002526D4">
      <w:pPr>
        <w:pStyle w:val="ListParagraph"/>
        <w:numPr>
          <w:ilvl w:val="0"/>
          <w:numId w:val="16"/>
        </w:numPr>
        <w:rPr>
          <w:rFonts w:ascii="Calibri" w:eastAsia="+mn-ea" w:hAnsi="Calibri" w:cstheme="minorHAnsi"/>
          <w:b/>
          <w:color w:val="000000" w:themeColor="text1"/>
          <w:kern w:val="24"/>
        </w:rPr>
      </w:pPr>
      <w:r w:rsidRPr="00A56CA6">
        <w:rPr>
          <w:rFonts w:ascii="Calibri" w:eastAsia="Times New Roman" w:hAnsi="Calibri" w:cstheme="minorHAnsi"/>
          <w:b/>
          <w:color w:val="000000" w:themeColor="text1"/>
        </w:rPr>
        <w:t>We value all information as your opinion and perspective</w:t>
      </w:r>
      <w:r w:rsidR="001F68F5" w:rsidRPr="00A56CA6">
        <w:rPr>
          <w:rFonts w:ascii="Calibri" w:eastAsia="Times New Roman" w:hAnsi="Calibri" w:cstheme="minorHAnsi"/>
          <w:b/>
          <w:color w:val="000000" w:themeColor="text1"/>
        </w:rPr>
        <w:t xml:space="preserve">, there </w:t>
      </w:r>
      <w:r w:rsidR="0060780D" w:rsidRPr="00A56CA6">
        <w:rPr>
          <w:rFonts w:ascii="Calibri" w:eastAsia="Times New Roman" w:hAnsi="Calibri" w:cstheme="minorHAnsi"/>
          <w:b/>
          <w:color w:val="000000" w:themeColor="text1"/>
        </w:rPr>
        <w:t xml:space="preserve">are no “right or wrong” answers </w:t>
      </w:r>
      <w:r w:rsidR="002526D4" w:rsidRPr="00A56CA6">
        <w:rPr>
          <w:rFonts w:ascii="Calibri" w:eastAsia="Times New Roman" w:hAnsi="Calibri" w:cstheme="minorHAnsi"/>
          <w:b/>
          <w:color w:val="000000" w:themeColor="text1"/>
        </w:rPr>
        <w:t>,</w:t>
      </w:r>
    </w:p>
    <w:p w:rsidR="004431B9" w:rsidRPr="00A56CA6" w:rsidRDefault="002526D4" w:rsidP="002526D4">
      <w:pPr>
        <w:pStyle w:val="ListParagraph"/>
        <w:numPr>
          <w:ilvl w:val="0"/>
          <w:numId w:val="16"/>
        </w:numPr>
        <w:rPr>
          <w:rFonts w:ascii="Calibri" w:eastAsia="Times New Roman" w:hAnsi="Calibri" w:cstheme="minorHAnsi"/>
          <w:b/>
          <w:color w:val="000000" w:themeColor="text1"/>
        </w:rPr>
      </w:pPr>
      <w:r w:rsidRPr="00A56CA6">
        <w:rPr>
          <w:rFonts w:ascii="Calibri" w:eastAsia="Times New Roman" w:hAnsi="Calibri" w:cstheme="minorHAnsi"/>
          <w:b/>
          <w:color w:val="000000" w:themeColor="text1"/>
        </w:rPr>
        <w:t xml:space="preserve">There is absolutely no judgment by us or </w:t>
      </w:r>
      <w:r w:rsidR="001F68F5" w:rsidRPr="00A56CA6">
        <w:rPr>
          <w:rFonts w:ascii="Calibri" w:eastAsia="Times New Roman" w:hAnsi="Calibri" w:cstheme="minorHAnsi"/>
          <w:b/>
          <w:color w:val="000000" w:themeColor="text1"/>
        </w:rPr>
        <w:t>by anyone else in the group, we value all feedback</w:t>
      </w:r>
      <w:r w:rsidRPr="00A56CA6">
        <w:rPr>
          <w:rFonts w:ascii="Calibri" w:eastAsia="Times New Roman" w:hAnsi="Calibri" w:cstheme="minorHAnsi"/>
          <w:b/>
          <w:color w:val="000000" w:themeColor="text1"/>
        </w:rPr>
        <w:t>,</w:t>
      </w:r>
    </w:p>
    <w:p w:rsidR="001F68F5" w:rsidRPr="00A56CA6" w:rsidRDefault="001F68F5" w:rsidP="004431B9">
      <w:pPr>
        <w:pStyle w:val="ListParagraph"/>
        <w:numPr>
          <w:ilvl w:val="0"/>
          <w:numId w:val="16"/>
        </w:numPr>
        <w:rPr>
          <w:rFonts w:ascii="Calibri" w:eastAsia="+mn-ea" w:hAnsi="Calibri" w:cstheme="minorHAnsi"/>
          <w:b/>
          <w:color w:val="000000" w:themeColor="text1"/>
          <w:kern w:val="24"/>
        </w:rPr>
      </w:pPr>
      <w:r w:rsidRPr="00A56CA6">
        <w:rPr>
          <w:rFonts w:ascii="Calibri" w:eastAsia="Times New Roman" w:hAnsi="Calibri" w:cstheme="minorHAnsi"/>
          <w:b/>
          <w:color w:val="000000" w:themeColor="text1"/>
        </w:rPr>
        <w:t>We want to</w:t>
      </w:r>
      <w:r w:rsidR="004431B9" w:rsidRPr="00A56CA6">
        <w:rPr>
          <w:rFonts w:ascii="Calibri" w:eastAsia="Times New Roman" w:hAnsi="Calibri" w:cstheme="minorHAnsi"/>
          <w:b/>
          <w:color w:val="000000" w:themeColor="text1"/>
        </w:rPr>
        <w:t xml:space="preserve"> keep focused</w:t>
      </w:r>
      <w:r w:rsidRPr="00A56CA6">
        <w:rPr>
          <w:rFonts w:ascii="Calibri" w:eastAsia="Times New Roman" w:hAnsi="Calibri" w:cstheme="minorHAnsi"/>
          <w:b/>
          <w:color w:val="000000" w:themeColor="text1"/>
        </w:rPr>
        <w:t xml:space="preserve"> on three key areas of in</w:t>
      </w:r>
      <w:r w:rsidR="005864A4" w:rsidRPr="00A56CA6">
        <w:rPr>
          <w:rFonts w:ascii="Calibri" w:eastAsia="Times New Roman" w:hAnsi="Calibri" w:cstheme="minorHAnsi"/>
          <w:b/>
          <w:color w:val="000000" w:themeColor="text1"/>
        </w:rPr>
        <w:t>terest:  Academics; Social/Emotional and Expanded Learning; Health (including Mental H</w:t>
      </w:r>
      <w:r w:rsidR="002526D4" w:rsidRPr="00A56CA6">
        <w:rPr>
          <w:rFonts w:ascii="Calibri" w:eastAsia="Times New Roman" w:hAnsi="Calibri" w:cstheme="minorHAnsi"/>
          <w:b/>
          <w:color w:val="000000" w:themeColor="text1"/>
        </w:rPr>
        <w:t>ealth</w:t>
      </w:r>
      <w:r w:rsidRPr="00A56CA6">
        <w:rPr>
          <w:rFonts w:ascii="Calibri" w:eastAsia="Times New Roman" w:hAnsi="Calibri" w:cstheme="minorHAnsi"/>
          <w:b/>
          <w:color w:val="000000" w:themeColor="text1"/>
        </w:rPr>
        <w:t>)</w:t>
      </w:r>
      <w:r w:rsidR="005864A4" w:rsidRPr="00A56CA6">
        <w:rPr>
          <w:rFonts w:ascii="Calibri" w:eastAsia="Times New Roman" w:hAnsi="Calibri" w:cstheme="minorHAnsi"/>
          <w:b/>
          <w:color w:val="000000" w:themeColor="text1"/>
        </w:rPr>
        <w:t xml:space="preserve">; and Parent/Family </w:t>
      </w:r>
      <w:r w:rsidRPr="00A56CA6">
        <w:rPr>
          <w:rFonts w:ascii="Calibri" w:eastAsia="Times New Roman" w:hAnsi="Calibri" w:cstheme="minorHAnsi"/>
          <w:b/>
          <w:color w:val="000000" w:themeColor="text1"/>
        </w:rPr>
        <w:t>Engagement.</w:t>
      </w:r>
      <w:r w:rsidR="00B93E8E" w:rsidRPr="00A56CA6">
        <w:rPr>
          <w:rFonts w:ascii="Calibri" w:eastAsia="Times New Roman" w:hAnsi="Calibri" w:cstheme="minorHAnsi"/>
          <w:b/>
          <w:color w:val="000000" w:themeColor="text1"/>
        </w:rPr>
        <w:t>”</w:t>
      </w:r>
    </w:p>
    <w:p w:rsidR="00903101" w:rsidRPr="00A56CA6" w:rsidRDefault="00903101" w:rsidP="00903101">
      <w:pPr>
        <w:rPr>
          <w:rFonts w:ascii="Calibri" w:hAnsi="Calibri" w:cstheme="minorHAnsi"/>
          <w:b/>
          <w:color w:val="000000" w:themeColor="text1"/>
        </w:rPr>
      </w:pPr>
    </w:p>
    <w:p w:rsidR="00903101" w:rsidRPr="00A56CA6" w:rsidRDefault="00B93E8E" w:rsidP="00903101">
      <w:pPr>
        <w:rPr>
          <w:rFonts w:asciiTheme="minorHAnsi" w:hAnsiTheme="minorHAnsi" w:cstheme="minorHAnsi"/>
        </w:rPr>
      </w:pPr>
      <w:r w:rsidRPr="00A56CA6">
        <w:rPr>
          <w:rFonts w:asciiTheme="minorHAnsi" w:hAnsiTheme="minorHAnsi" w:cstheme="minorHAnsi"/>
        </w:rPr>
        <w:t>“</w:t>
      </w:r>
      <w:r w:rsidR="00903101" w:rsidRPr="00A56CA6">
        <w:rPr>
          <w:rFonts w:asciiTheme="minorHAnsi" w:hAnsiTheme="minorHAnsi" w:cstheme="minorHAnsi"/>
        </w:rPr>
        <w:t xml:space="preserve">We have </w:t>
      </w:r>
      <w:r w:rsidR="001F68F5" w:rsidRPr="00A56CA6">
        <w:rPr>
          <w:rFonts w:asciiTheme="minorHAnsi" w:hAnsiTheme="minorHAnsi" w:cstheme="minorHAnsi"/>
        </w:rPr>
        <w:t xml:space="preserve">this </w:t>
      </w:r>
      <w:r w:rsidR="00903101" w:rsidRPr="00A56CA6">
        <w:rPr>
          <w:rFonts w:asciiTheme="minorHAnsi" w:hAnsiTheme="minorHAnsi" w:cstheme="minorHAnsi"/>
        </w:rPr>
        <w:t>opportunity t</w:t>
      </w:r>
      <w:r w:rsidR="001F68F5" w:rsidRPr="00A56CA6">
        <w:rPr>
          <w:rFonts w:asciiTheme="minorHAnsi" w:hAnsiTheme="minorHAnsi" w:cstheme="minorHAnsi"/>
        </w:rPr>
        <w:t>hrough a</w:t>
      </w:r>
      <w:r w:rsidR="00A14A3E" w:rsidRPr="00A56CA6">
        <w:rPr>
          <w:rFonts w:asciiTheme="minorHAnsi" w:hAnsiTheme="minorHAnsi" w:cstheme="minorHAnsi"/>
        </w:rPr>
        <w:t xml:space="preserve">n initiative led by the Newark Mayor and School District </w:t>
      </w:r>
      <w:r w:rsidR="001F68F5" w:rsidRPr="00A56CA6">
        <w:rPr>
          <w:rFonts w:asciiTheme="minorHAnsi" w:hAnsiTheme="minorHAnsi" w:cstheme="minorHAnsi"/>
        </w:rPr>
        <w:t xml:space="preserve">to </w:t>
      </w:r>
      <w:r w:rsidR="00A14A3E" w:rsidRPr="00A56CA6">
        <w:rPr>
          <w:rFonts w:asciiTheme="minorHAnsi" w:hAnsiTheme="minorHAnsi" w:cstheme="minorHAnsi"/>
        </w:rPr>
        <w:t xml:space="preserve">organize schools and community resources around student success.  </w:t>
      </w:r>
      <w:r w:rsidR="00021164" w:rsidRPr="00A56CA6">
        <w:rPr>
          <w:rFonts w:asciiTheme="minorHAnsi" w:hAnsiTheme="minorHAnsi" w:cstheme="minorHAnsi"/>
        </w:rPr>
        <w:t>S</w:t>
      </w:r>
      <w:r w:rsidR="00903101" w:rsidRPr="00A56CA6">
        <w:rPr>
          <w:rFonts w:asciiTheme="minorHAnsi" w:hAnsiTheme="minorHAnsi" w:cstheme="minorHAnsi"/>
        </w:rPr>
        <w:t xml:space="preserve">o first </w:t>
      </w:r>
      <w:r w:rsidR="00021164" w:rsidRPr="00A56CA6">
        <w:rPr>
          <w:rFonts w:asciiTheme="minorHAnsi" w:hAnsiTheme="minorHAnsi" w:cstheme="minorHAnsi"/>
        </w:rPr>
        <w:t>we need to</w:t>
      </w:r>
      <w:r w:rsidR="00903101" w:rsidRPr="00A56CA6">
        <w:rPr>
          <w:rFonts w:asciiTheme="minorHAnsi" w:hAnsiTheme="minorHAnsi" w:cstheme="minorHAnsi"/>
        </w:rPr>
        <w:t xml:space="preserve"> understand </w:t>
      </w:r>
      <w:r w:rsidR="00903101" w:rsidRPr="00A56CA6">
        <w:rPr>
          <w:rFonts w:asciiTheme="minorHAnsi" w:hAnsiTheme="minorHAnsi" w:cstheme="minorHAnsi"/>
          <w:b/>
        </w:rPr>
        <w:t>the current resources and needs of your school</w:t>
      </w:r>
      <w:r w:rsidR="00903101" w:rsidRPr="00A56CA6">
        <w:rPr>
          <w:rFonts w:asciiTheme="minorHAnsi" w:hAnsiTheme="minorHAnsi" w:cstheme="minorHAnsi"/>
        </w:rPr>
        <w:t xml:space="preserve">.  The information you provide will be used to identify strategies </w:t>
      </w:r>
      <w:r w:rsidR="006E169C" w:rsidRPr="00A56CA6">
        <w:rPr>
          <w:rFonts w:asciiTheme="minorHAnsi" w:hAnsiTheme="minorHAnsi" w:cstheme="minorHAnsi"/>
        </w:rPr>
        <w:t xml:space="preserve">to </w:t>
      </w:r>
      <w:r w:rsidR="00903101" w:rsidRPr="00A56CA6">
        <w:rPr>
          <w:rFonts w:asciiTheme="minorHAnsi" w:hAnsiTheme="minorHAnsi" w:cstheme="minorHAnsi"/>
        </w:rPr>
        <w:t>enhanc</w:t>
      </w:r>
      <w:r w:rsidR="006E169C" w:rsidRPr="00A56CA6">
        <w:rPr>
          <w:rFonts w:asciiTheme="minorHAnsi" w:hAnsiTheme="minorHAnsi" w:cstheme="minorHAnsi"/>
        </w:rPr>
        <w:t>e</w:t>
      </w:r>
      <w:r w:rsidR="00903101" w:rsidRPr="00A56CA6">
        <w:rPr>
          <w:rFonts w:asciiTheme="minorHAnsi" w:hAnsiTheme="minorHAnsi" w:cstheme="minorHAnsi"/>
        </w:rPr>
        <w:t xml:space="preserve"> the </w:t>
      </w:r>
      <w:r w:rsidR="006E169C" w:rsidRPr="00A56CA6">
        <w:rPr>
          <w:rFonts w:asciiTheme="minorHAnsi" w:hAnsiTheme="minorHAnsi" w:cstheme="minorHAnsi"/>
        </w:rPr>
        <w:t xml:space="preserve">support </w:t>
      </w:r>
      <w:r w:rsidR="00903101" w:rsidRPr="00A56CA6">
        <w:rPr>
          <w:rFonts w:asciiTheme="minorHAnsi" w:hAnsiTheme="minorHAnsi" w:cstheme="minorHAnsi"/>
        </w:rPr>
        <w:t xml:space="preserve">students and their families receive through the school.  </w:t>
      </w:r>
    </w:p>
    <w:p w:rsidR="00903101" w:rsidRPr="006E169C" w:rsidRDefault="00903101" w:rsidP="0090310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B93E8E" w:rsidRPr="00B93E8E" w:rsidTr="002B7811">
        <w:trPr>
          <w:trHeight w:val="953"/>
        </w:trPr>
        <w:tc>
          <w:tcPr>
            <w:tcW w:w="10998" w:type="dxa"/>
          </w:tcPr>
          <w:p w:rsidR="00D06AE2" w:rsidRPr="003F5B1F" w:rsidRDefault="00903101" w:rsidP="00B93E8E">
            <w:pPr>
              <w:rPr>
                <w:rFonts w:ascii="Calibri" w:hAnsi="Calibri"/>
                <w:color w:val="0168B3" w:themeColor="accent1"/>
                <w:sz w:val="28"/>
                <w:szCs w:val="28"/>
              </w:rPr>
            </w:pPr>
            <w:r w:rsidRPr="003F5B1F">
              <w:rPr>
                <w:rFonts w:ascii="Calibri" w:hAnsi="Calibri"/>
                <w:b/>
                <w:color w:val="0168B3" w:themeColor="accent1"/>
                <w:sz w:val="28"/>
                <w:szCs w:val="28"/>
              </w:rPr>
              <w:t xml:space="preserve">Note to Moderator: </w:t>
            </w:r>
            <w:r w:rsidRPr="003F5B1F">
              <w:rPr>
                <w:rFonts w:ascii="Calibri" w:hAnsi="Calibri"/>
                <w:color w:val="0168B3" w:themeColor="accent1"/>
                <w:sz w:val="28"/>
                <w:szCs w:val="28"/>
              </w:rPr>
              <w:t xml:space="preserve">At the end of the focus group, </w:t>
            </w:r>
            <w:r w:rsidRPr="003F5B1F">
              <w:rPr>
                <w:rFonts w:ascii="Calibri" w:hAnsi="Calibri"/>
                <w:b/>
                <w:color w:val="0168B3" w:themeColor="accent1"/>
                <w:sz w:val="28"/>
                <w:szCs w:val="28"/>
              </w:rPr>
              <w:t>briefly mention</w:t>
            </w:r>
            <w:r w:rsidR="00A14A3E" w:rsidRPr="003F5B1F">
              <w:rPr>
                <w:rFonts w:ascii="Calibri" w:hAnsi="Calibri"/>
                <w:b/>
                <w:color w:val="0168B3" w:themeColor="accent1"/>
                <w:sz w:val="28"/>
                <w:szCs w:val="28"/>
              </w:rPr>
              <w:t xml:space="preserve"> </w:t>
            </w:r>
            <w:r w:rsidRPr="003F5B1F">
              <w:rPr>
                <w:rFonts w:ascii="Calibri" w:hAnsi="Calibri"/>
                <w:color w:val="0168B3" w:themeColor="accent1"/>
                <w:sz w:val="28"/>
                <w:szCs w:val="28"/>
              </w:rPr>
              <w:t xml:space="preserve">that </w:t>
            </w:r>
            <w:r w:rsidR="00A14A3E" w:rsidRPr="003F5B1F">
              <w:rPr>
                <w:rFonts w:ascii="Calibri" w:hAnsi="Calibri"/>
                <w:color w:val="0168B3" w:themeColor="accent1"/>
                <w:sz w:val="28"/>
                <w:szCs w:val="28"/>
              </w:rPr>
              <w:t>“</w:t>
            </w:r>
            <w:r w:rsidRPr="003F5B1F">
              <w:rPr>
                <w:rFonts w:ascii="Calibri" w:hAnsi="Calibri"/>
                <w:color w:val="0168B3" w:themeColor="accent1"/>
                <w:sz w:val="28"/>
                <w:szCs w:val="28"/>
              </w:rPr>
              <w:t>this is not a promise to provide all the things listed but to get a sense of the primary needs for families and youth and to incorporate what we can to support them</w:t>
            </w:r>
            <w:r w:rsidR="00B93E8E" w:rsidRPr="003F5B1F">
              <w:rPr>
                <w:rFonts w:ascii="Calibri" w:hAnsi="Calibri"/>
                <w:color w:val="0168B3" w:themeColor="accent1"/>
                <w:sz w:val="28"/>
                <w:szCs w:val="28"/>
              </w:rPr>
              <w:t>”</w:t>
            </w:r>
            <w:r w:rsidRPr="003F5B1F">
              <w:rPr>
                <w:rFonts w:ascii="Calibri" w:hAnsi="Calibri"/>
                <w:color w:val="0168B3" w:themeColor="accent1"/>
                <w:sz w:val="28"/>
                <w:szCs w:val="28"/>
              </w:rPr>
              <w:t>.</w:t>
            </w:r>
            <w:r w:rsidRPr="003F5B1F">
              <w:rPr>
                <w:rFonts w:ascii="Calibri" w:hAnsi="Calibri"/>
                <w:b/>
                <w:color w:val="0168B3" w:themeColor="accent1"/>
                <w:sz w:val="28"/>
                <w:szCs w:val="28"/>
              </w:rPr>
              <w:t xml:space="preserve"> </w:t>
            </w:r>
          </w:p>
        </w:tc>
      </w:tr>
    </w:tbl>
    <w:p w:rsidR="00021164" w:rsidRPr="003F5B1F" w:rsidRDefault="00021164" w:rsidP="00A33F8B">
      <w:pPr>
        <w:spacing w:after="200" w:line="276" w:lineRule="auto"/>
        <w:rPr>
          <w:rFonts w:ascii="Calibri" w:eastAsia="+mn-ea" w:hAnsi="Calibri" w:cs="+mn-cs"/>
          <w:b/>
          <w:color w:val="000000" w:themeColor="text1"/>
          <w:kern w:val="24"/>
        </w:rPr>
      </w:pPr>
      <w:r w:rsidRPr="003F5B1F">
        <w:rPr>
          <w:rFonts w:ascii="Calibri" w:eastAsia="+mn-ea" w:hAnsi="Calibri" w:cs="+mn-cs"/>
          <w:b/>
          <w:color w:val="000000" w:themeColor="text1"/>
          <w:kern w:val="24"/>
        </w:rPr>
        <w:t xml:space="preserve">If time permits: </w:t>
      </w:r>
      <w:r w:rsidR="00B93E8E" w:rsidRPr="003F5B1F">
        <w:rPr>
          <w:rFonts w:ascii="Calibri" w:eastAsia="+mn-ea" w:hAnsi="Calibri" w:cs="+mn-cs"/>
          <w:b/>
          <w:color w:val="000000" w:themeColor="text1"/>
          <w:kern w:val="24"/>
        </w:rPr>
        <w:t xml:space="preserve">take some </w:t>
      </w:r>
      <w:r w:rsidRPr="003F5B1F">
        <w:rPr>
          <w:rFonts w:ascii="Calibri" w:eastAsia="+mn-ea" w:hAnsi="Calibri" w:cs="+mn-cs"/>
          <w:b/>
          <w:color w:val="000000" w:themeColor="text1"/>
          <w:kern w:val="24"/>
        </w:rPr>
        <w:t>Questions and Answers:</w:t>
      </w:r>
    </w:p>
    <w:p w:rsidR="00021164" w:rsidRPr="003F5B1F" w:rsidRDefault="00021164" w:rsidP="00A33F8B">
      <w:pPr>
        <w:spacing w:after="200" w:line="276" w:lineRule="auto"/>
        <w:rPr>
          <w:rFonts w:ascii="Calibri" w:hAnsi="Calibri"/>
          <w:i/>
          <w:color w:val="000000" w:themeColor="text1"/>
        </w:rPr>
      </w:pPr>
      <w:r w:rsidRPr="003F5B1F">
        <w:rPr>
          <w:rFonts w:ascii="Calibri" w:eastAsia="+mn-ea" w:hAnsi="Calibri" w:cs="+mn-cs"/>
          <w:b/>
          <w:color w:val="000000" w:themeColor="text1"/>
          <w:kern w:val="24"/>
        </w:rPr>
        <w:t xml:space="preserve">Wrap-up </w:t>
      </w:r>
      <w:r w:rsidRPr="003F5B1F">
        <w:rPr>
          <w:rFonts w:ascii="Calibri" w:hAnsi="Calibri"/>
          <w:i/>
          <w:color w:val="000000" w:themeColor="text1"/>
        </w:rPr>
        <w:t xml:space="preserve">“Please let us know if you would be interested in continuing to work on this </w:t>
      </w:r>
      <w:r w:rsidR="00A14A3E" w:rsidRPr="003F5B1F">
        <w:rPr>
          <w:rFonts w:ascii="Calibri" w:hAnsi="Calibri"/>
          <w:i/>
          <w:color w:val="000000" w:themeColor="text1"/>
        </w:rPr>
        <w:t xml:space="preserve">effort </w:t>
      </w:r>
      <w:r w:rsidRPr="003F5B1F">
        <w:rPr>
          <w:rFonts w:ascii="Calibri" w:hAnsi="Calibri"/>
          <w:i/>
          <w:color w:val="000000" w:themeColor="text1"/>
        </w:rPr>
        <w:t xml:space="preserve">and provide us with your contact information on the sign-in sheet”  </w:t>
      </w:r>
    </w:p>
    <w:p w:rsidR="00A33F8B" w:rsidRPr="003F5B1F" w:rsidRDefault="005D79B7" w:rsidP="005D79B7">
      <w:pPr>
        <w:tabs>
          <w:tab w:val="left" w:pos="2640"/>
          <w:tab w:val="center" w:pos="5400"/>
        </w:tabs>
        <w:spacing w:after="200" w:line="276" w:lineRule="auto"/>
        <w:rPr>
          <w:rFonts w:ascii="Calibri" w:eastAsia="+mn-ea" w:hAnsi="Calibri" w:cs="+mn-cs"/>
          <w:b/>
          <w:color w:val="404040"/>
          <w:kern w:val="24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21164" w:rsidRPr="003F5B1F">
        <w:rPr>
          <w:rFonts w:ascii="Calibri" w:hAnsi="Calibri"/>
          <w:b/>
        </w:rPr>
        <w:t>THANK EVERYONE FOR ATTENDING</w:t>
      </w:r>
      <w:r w:rsidR="00A33F8B" w:rsidRPr="003F5B1F">
        <w:rPr>
          <w:rFonts w:ascii="Calibri" w:eastAsia="+mn-ea" w:hAnsi="Calibri" w:cs="+mn-cs"/>
          <w:b/>
          <w:color w:val="404040"/>
          <w:kern w:val="24"/>
          <w:sz w:val="56"/>
          <w:szCs w:val="56"/>
        </w:rPr>
        <w:br w:type="page"/>
      </w:r>
    </w:p>
    <w:p w:rsidR="00A33F8B" w:rsidRDefault="00E90A4F" w:rsidP="00A33F8B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56"/>
          <w:szCs w:val="56"/>
        </w:rPr>
      </w:pPr>
      <w:r w:rsidRPr="003F5B1F">
        <w:rPr>
          <w:rFonts w:ascii="Calibri" w:eastAsia="+mn-ea" w:hAnsi="Calibri" w:cs="+mn-cs"/>
          <w:b/>
          <w:color w:val="000000" w:themeColor="text1"/>
          <w:kern w:val="24"/>
          <w:sz w:val="56"/>
          <w:szCs w:val="56"/>
        </w:rPr>
        <w:lastRenderedPageBreak/>
        <w:t>Focus G</w:t>
      </w:r>
      <w:r w:rsidR="00A33F8B" w:rsidRPr="003F5B1F">
        <w:rPr>
          <w:rFonts w:ascii="Calibri" w:eastAsia="+mn-ea" w:hAnsi="Calibri" w:cs="+mn-cs"/>
          <w:b/>
          <w:color w:val="000000" w:themeColor="text1"/>
          <w:kern w:val="24"/>
          <w:sz w:val="56"/>
          <w:szCs w:val="56"/>
        </w:rPr>
        <w:t>roup Report</w:t>
      </w:r>
      <w:r w:rsidR="00021164" w:rsidRPr="003F5B1F">
        <w:rPr>
          <w:rFonts w:ascii="Calibri" w:eastAsia="+mn-ea" w:hAnsi="Calibri" w:cs="+mn-cs"/>
          <w:b/>
          <w:color w:val="000000" w:themeColor="text1"/>
          <w:kern w:val="24"/>
          <w:sz w:val="56"/>
          <w:szCs w:val="56"/>
        </w:rPr>
        <w:t xml:space="preserve"> Template</w:t>
      </w:r>
      <w:r w:rsidR="00A33F8B" w:rsidRPr="003F5B1F">
        <w:rPr>
          <w:rFonts w:ascii="Calibri" w:eastAsia="+mn-ea" w:hAnsi="Calibri" w:cs="+mn-cs"/>
          <w:b/>
          <w:color w:val="000000" w:themeColor="text1"/>
          <w:kern w:val="24"/>
          <w:sz w:val="56"/>
          <w:szCs w:val="56"/>
        </w:rPr>
        <w:t>:</w:t>
      </w:r>
    </w:p>
    <w:p w:rsidR="00846E8C" w:rsidRPr="00846E8C" w:rsidRDefault="00846E8C" w:rsidP="00846E8C">
      <w:pPr>
        <w:contextualSpacing/>
        <w:jc w:val="center"/>
        <w:rPr>
          <w:rFonts w:asciiTheme="minorHAnsi" w:eastAsia="+mn-ea" w:hAnsiTheme="minorHAnsi" w:cs="+mn-cs"/>
          <w:b/>
          <w:kern w:val="24"/>
          <w:sz w:val="36"/>
          <w:szCs w:val="36"/>
        </w:rPr>
      </w:pPr>
      <w:r w:rsidRPr="00846E8C">
        <w:rPr>
          <w:rFonts w:asciiTheme="minorHAnsi" w:eastAsia="+mn-ea" w:hAnsiTheme="minorHAnsi" w:cs="+mn-cs"/>
          <w:b/>
          <w:kern w:val="24"/>
          <w:sz w:val="36"/>
          <w:szCs w:val="36"/>
        </w:rPr>
        <w:t xml:space="preserve">Topic: </w:t>
      </w:r>
      <w:r w:rsidRPr="00846E8C">
        <w:rPr>
          <w:rFonts w:asciiTheme="minorHAnsi" w:eastAsia="+mn-ea" w:hAnsiTheme="minorHAnsi" w:cstheme="minorHAnsi"/>
          <w:b/>
          <w:kern w:val="24"/>
          <w:sz w:val="36"/>
          <w:szCs w:val="36"/>
        </w:rPr>
        <w:t>Academics</w:t>
      </w:r>
    </w:p>
    <w:p w:rsidR="00A56CA6" w:rsidRPr="00A56CA6" w:rsidRDefault="00A56CA6" w:rsidP="00A33F8B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483"/>
      </w:tblGrid>
      <w:tr w:rsidR="00846E8C" w:rsidRPr="00AD38C2" w:rsidTr="004766D4">
        <w:tc>
          <w:tcPr>
            <w:tcW w:w="2245" w:type="dxa"/>
          </w:tcPr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 xml:space="preserve">Questions </w:t>
            </w:r>
          </w:p>
        </w:tc>
        <w:tc>
          <w:tcPr>
            <w:tcW w:w="8483" w:type="dxa"/>
          </w:tcPr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>Responses</w:t>
            </w:r>
          </w:p>
        </w:tc>
      </w:tr>
      <w:tr w:rsidR="00846E8C" w:rsidRPr="00AD38C2" w:rsidTr="004766D4">
        <w:tc>
          <w:tcPr>
            <w:tcW w:w="2245" w:type="dxa"/>
          </w:tcPr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What </w:t>
            </w:r>
            <w:r>
              <w:rPr>
                <w:rFonts w:ascii="Calibri" w:eastAsia="+mn-ea" w:hAnsi="Calibri" w:cs="+mn-cs"/>
                <w:b/>
                <w:color w:val="404040"/>
                <w:kern w:val="24"/>
              </w:rPr>
              <w:t>do you see as the strength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>s</w:t>
            </w:r>
            <w:r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of your school’s academic program? </w:t>
            </w:r>
          </w:p>
        </w:tc>
        <w:tc>
          <w:tcPr>
            <w:tcW w:w="8483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45" w:type="dxa"/>
          </w:tcPr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  <w:r>
              <w:rPr>
                <w:rFonts w:ascii="Calibri" w:eastAsia="+mn-ea" w:hAnsi="Calibri" w:cs="+mn-cs"/>
                <w:b/>
                <w:color w:val="404040"/>
                <w:kern w:val="24"/>
              </w:rPr>
              <w:t>What could be improved?</w:t>
            </w:r>
          </w:p>
        </w:tc>
        <w:tc>
          <w:tcPr>
            <w:tcW w:w="8483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45" w:type="dxa"/>
          </w:tcPr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846E8C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What supports and resources do you need to improve the quality of teaching and learning?</w:t>
            </w: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</w:tc>
        <w:tc>
          <w:tcPr>
            <w:tcW w:w="8483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45" w:type="dxa"/>
          </w:tcPr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846E8C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 xml:space="preserve">Do you feel that there is a culture of shared leadership and accountability at </w:t>
            </w:r>
            <w:r w:rsidR="0038732E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school</w:t>
            </w:r>
            <w:r w:rsidRPr="00846E8C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 xml:space="preserve"> around planning and decision making?</w:t>
            </w:r>
          </w:p>
          <w:p w:rsidR="00846E8C" w:rsidRP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</w:tc>
        <w:tc>
          <w:tcPr>
            <w:tcW w:w="8483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45" w:type="dxa"/>
          </w:tcPr>
          <w:p w:rsidR="00846E8C" w:rsidRP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846E8C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Other:</w:t>
            </w: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Pr="00D06AE2" w:rsidRDefault="00846E8C" w:rsidP="004766D4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</w:tc>
        <w:tc>
          <w:tcPr>
            <w:tcW w:w="8483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</w:tbl>
    <w:p w:rsidR="0038732E" w:rsidRDefault="0038732E" w:rsidP="00846E8C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</w:p>
    <w:p w:rsidR="00846E8C" w:rsidRDefault="00846E8C" w:rsidP="00846E8C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  <w:r w:rsidRPr="00A56CA6"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  <w:lastRenderedPageBreak/>
        <w:t>Topic: Parent/Family Engagement</w:t>
      </w:r>
    </w:p>
    <w:p w:rsidR="00846E8C" w:rsidRDefault="00846E8C" w:rsidP="00846E8C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8541"/>
      </w:tblGrid>
      <w:tr w:rsidR="00A33F8B" w:rsidRPr="00AD38C2" w:rsidTr="00846E8C">
        <w:tc>
          <w:tcPr>
            <w:tcW w:w="2249" w:type="dxa"/>
          </w:tcPr>
          <w:p w:rsidR="00A33F8B" w:rsidRPr="00AD38C2" w:rsidRDefault="00A33F8B" w:rsidP="004431B9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 xml:space="preserve">Questions </w:t>
            </w:r>
          </w:p>
        </w:tc>
        <w:tc>
          <w:tcPr>
            <w:tcW w:w="8541" w:type="dxa"/>
          </w:tcPr>
          <w:p w:rsidR="00A33F8B" w:rsidRPr="00AD38C2" w:rsidRDefault="00A33F8B" w:rsidP="003F5B1F">
            <w:pPr>
              <w:contextualSpacing/>
              <w:jc w:val="center"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>Responses</w:t>
            </w:r>
          </w:p>
        </w:tc>
      </w:tr>
      <w:tr w:rsidR="00A33F8B" w:rsidRPr="00AD38C2" w:rsidTr="00846E8C">
        <w:tc>
          <w:tcPr>
            <w:tcW w:w="2249" w:type="dxa"/>
          </w:tcPr>
          <w:p w:rsidR="00A33F8B" w:rsidRPr="00A56CA6" w:rsidRDefault="00A56CA6" w:rsidP="004431B9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 w:rsidRPr="00A56CA6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What does Louise 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>A. Spencer School d</w:t>
            </w:r>
            <w:r w:rsidRPr="00A56CA6">
              <w:rPr>
                <w:rFonts w:ascii="Calibri" w:eastAsia="+mn-ea" w:hAnsi="Calibri" w:cs="+mn-cs"/>
                <w:b/>
                <w:color w:val="404040"/>
                <w:kern w:val="24"/>
              </w:rPr>
              <w:t>o to welcome families?</w:t>
            </w:r>
          </w:p>
        </w:tc>
        <w:tc>
          <w:tcPr>
            <w:tcW w:w="8541" w:type="dxa"/>
          </w:tcPr>
          <w:p w:rsidR="00A33F8B" w:rsidRDefault="00A33F8B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Pr="00AD38C2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A33F8B" w:rsidRPr="00AD38C2" w:rsidTr="00846E8C">
        <w:tc>
          <w:tcPr>
            <w:tcW w:w="2249" w:type="dxa"/>
          </w:tcPr>
          <w:p w:rsidR="00A33F8B" w:rsidRPr="00A56CA6" w:rsidRDefault="00A56CA6" w:rsidP="004431B9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 w:rsidRPr="00A56CA6">
              <w:rPr>
                <w:rFonts w:ascii="Calibri" w:eastAsia="+mn-ea" w:hAnsi="Calibri" w:cs="+mn-cs"/>
                <w:b/>
                <w:color w:val="404040"/>
                <w:kern w:val="24"/>
              </w:rPr>
              <w:t>How are families involved in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the </w:t>
            </w:r>
            <w:r w:rsidRPr="00A56CA6">
              <w:rPr>
                <w:rFonts w:ascii="Calibri" w:eastAsia="+mn-ea" w:hAnsi="Calibri" w:cs="+mn-cs"/>
                <w:b/>
                <w:color w:val="404040"/>
                <w:kern w:val="24"/>
              </w:rPr>
              <w:t>school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>’</w:t>
            </w:r>
            <w:r w:rsidRPr="00A56CA6">
              <w:rPr>
                <w:rFonts w:ascii="Calibri" w:eastAsia="+mn-ea" w:hAnsi="Calibri" w:cs="+mn-cs"/>
                <w:b/>
                <w:color w:val="404040"/>
                <w:kern w:val="24"/>
              </w:rPr>
              <w:t>s planning and decision making?</w:t>
            </w:r>
          </w:p>
        </w:tc>
        <w:tc>
          <w:tcPr>
            <w:tcW w:w="8541" w:type="dxa"/>
          </w:tcPr>
          <w:p w:rsidR="00A33F8B" w:rsidRDefault="00A33F8B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Pr="00AD38C2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A33F8B" w:rsidRPr="00AD38C2" w:rsidTr="00846E8C">
        <w:tc>
          <w:tcPr>
            <w:tcW w:w="2249" w:type="dxa"/>
          </w:tcPr>
          <w:p w:rsidR="00A33F8B" w:rsidRPr="00A56CA6" w:rsidRDefault="00A56CA6" w:rsidP="004431B9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 w:rsidRPr="00A56CA6">
              <w:rPr>
                <w:rFonts w:ascii="Calibri" w:eastAsia="+mn-ea" w:hAnsi="Calibri" w:cs="+mn-cs"/>
                <w:b/>
                <w:color w:val="404040"/>
                <w:kern w:val="24"/>
              </w:rPr>
              <w:t>Do you think parents feel comfortable speaking with their child’s teacher about issues? Do teachers feel comfortable speaking with parents about issues?</w:t>
            </w:r>
          </w:p>
        </w:tc>
        <w:tc>
          <w:tcPr>
            <w:tcW w:w="8541" w:type="dxa"/>
          </w:tcPr>
          <w:p w:rsidR="00A33F8B" w:rsidRDefault="00A33F8B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021164" w:rsidRPr="00AD38C2" w:rsidRDefault="00021164" w:rsidP="004431B9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FE0178" w:rsidRPr="00AD38C2" w:rsidTr="00846E8C">
        <w:tc>
          <w:tcPr>
            <w:tcW w:w="2249" w:type="dxa"/>
          </w:tcPr>
          <w:p w:rsidR="00FE0178" w:rsidRPr="00A56CA6" w:rsidRDefault="00A56CA6" w:rsidP="00FE0178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A56CA6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What other supports do parents need for themselves to be able to help their child learn and grow?</w:t>
            </w:r>
          </w:p>
        </w:tc>
        <w:tc>
          <w:tcPr>
            <w:tcW w:w="8541" w:type="dxa"/>
          </w:tcPr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FE0178" w:rsidRPr="00AD38C2" w:rsidTr="00846E8C">
        <w:tc>
          <w:tcPr>
            <w:tcW w:w="2249" w:type="dxa"/>
          </w:tcPr>
          <w:p w:rsidR="00FE0178" w:rsidRPr="00A56CA6" w:rsidRDefault="00A56CA6" w:rsidP="00B93E8E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A56CA6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 xml:space="preserve">Other: </w:t>
            </w:r>
          </w:p>
          <w:p w:rsidR="00A56CA6" w:rsidRDefault="00A56CA6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A56CA6" w:rsidRPr="00D06AE2" w:rsidRDefault="00A56CA6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</w:tc>
        <w:tc>
          <w:tcPr>
            <w:tcW w:w="8541" w:type="dxa"/>
          </w:tcPr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</w:tbl>
    <w:p w:rsidR="00846E8C" w:rsidRDefault="00846E8C" w:rsidP="00A56CA6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</w:p>
    <w:p w:rsidR="00846E8C" w:rsidRDefault="00846E8C" w:rsidP="00A56CA6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</w:p>
    <w:p w:rsidR="00FE0178" w:rsidRPr="00A56CA6" w:rsidRDefault="003F5B1F" w:rsidP="00A56CA6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  <w:r w:rsidRPr="00A56CA6"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  <w:t>Topic</w:t>
      </w:r>
      <w:r w:rsidR="00A56CA6" w:rsidRPr="00A56CA6"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  <w:t>: Health and Wellness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8539"/>
      </w:tblGrid>
      <w:tr w:rsidR="00FE0178" w:rsidRPr="00AD38C2" w:rsidTr="00846E8C">
        <w:tc>
          <w:tcPr>
            <w:tcW w:w="2251" w:type="dxa"/>
          </w:tcPr>
          <w:p w:rsidR="00FE0178" w:rsidRPr="00AD38C2" w:rsidRDefault="00FE0178" w:rsidP="00B93E8E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 xml:space="preserve">Questions </w:t>
            </w:r>
          </w:p>
        </w:tc>
        <w:tc>
          <w:tcPr>
            <w:tcW w:w="8539" w:type="dxa"/>
          </w:tcPr>
          <w:p w:rsidR="00FE0178" w:rsidRPr="00AD38C2" w:rsidRDefault="00FE0178" w:rsidP="00B93E8E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>Responses</w:t>
            </w:r>
          </w:p>
        </w:tc>
      </w:tr>
      <w:tr w:rsidR="00FE0178" w:rsidRPr="00AD38C2" w:rsidTr="00846E8C">
        <w:tc>
          <w:tcPr>
            <w:tcW w:w="2251" w:type="dxa"/>
          </w:tcPr>
          <w:p w:rsidR="00FE0178" w:rsidRPr="00AD38C2" w:rsidRDefault="00A56CA6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As a K-8 school, how does Louise A. Spencer support its students during the transition from pre-school to K, from Elementary to middle school and from middle school to high school?</w:t>
            </w:r>
          </w:p>
        </w:tc>
        <w:tc>
          <w:tcPr>
            <w:tcW w:w="8539" w:type="dxa"/>
          </w:tcPr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Pr="00AD38C2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FE0178" w:rsidRPr="00AD38C2" w:rsidTr="00846E8C">
        <w:tc>
          <w:tcPr>
            <w:tcW w:w="2251" w:type="dxa"/>
          </w:tcPr>
          <w:p w:rsidR="00FE0178" w:rsidRPr="00AD38C2" w:rsidRDefault="00A56CA6" w:rsidP="00632290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How 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well </w:t>
            </w: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is the school meeting the health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and mental health needs of its children? What, if any, </w:t>
            </w: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needs are not being met?</w:t>
            </w:r>
          </w:p>
        </w:tc>
        <w:tc>
          <w:tcPr>
            <w:tcW w:w="8539" w:type="dxa"/>
          </w:tcPr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Pr="00AD38C2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FE0178" w:rsidRPr="00AD38C2" w:rsidTr="00846E8C">
        <w:tc>
          <w:tcPr>
            <w:tcW w:w="2251" w:type="dxa"/>
          </w:tcPr>
          <w:p w:rsidR="00A56CA6" w:rsidRDefault="00A56CA6" w:rsidP="00A56CA6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Does Louise A. Spencer create a safe environment for learning and development?</w:t>
            </w:r>
          </w:p>
          <w:p w:rsidR="00846E8C" w:rsidRDefault="00846E8C" w:rsidP="00A56CA6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846E8C" w:rsidRPr="00A67600" w:rsidRDefault="00846E8C" w:rsidP="00A56CA6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FE0178" w:rsidRPr="00AD38C2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  <w:tc>
          <w:tcPr>
            <w:tcW w:w="8539" w:type="dxa"/>
          </w:tcPr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FE0178" w:rsidRPr="00AD38C2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FE0178" w:rsidRPr="00AD38C2" w:rsidTr="00846E8C">
        <w:tc>
          <w:tcPr>
            <w:tcW w:w="2251" w:type="dxa"/>
          </w:tcPr>
          <w:p w:rsidR="00FE0178" w:rsidRP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846E8C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Other:</w:t>
            </w:r>
          </w:p>
          <w:p w:rsid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  <w:p w:rsidR="00846E8C" w:rsidRPr="00D06AE2" w:rsidRDefault="00846E8C" w:rsidP="00B93E8E">
            <w:pPr>
              <w:contextualSpacing/>
              <w:rPr>
                <w:rFonts w:asciiTheme="minorHAnsi" w:eastAsia="+mn-ea" w:hAnsiTheme="minorHAnsi" w:cstheme="minorHAnsi"/>
                <w:color w:val="404040"/>
                <w:kern w:val="24"/>
                <w:sz w:val="32"/>
                <w:szCs w:val="32"/>
              </w:rPr>
            </w:pPr>
          </w:p>
        </w:tc>
        <w:tc>
          <w:tcPr>
            <w:tcW w:w="8539" w:type="dxa"/>
          </w:tcPr>
          <w:p w:rsidR="00FE0178" w:rsidRDefault="00FE0178" w:rsidP="00B93E8E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</w:tbl>
    <w:p w:rsidR="00D01929" w:rsidRDefault="00D01929">
      <w:pPr>
        <w:rPr>
          <w:rFonts w:eastAsia="+mn-ea" w:cstheme="minorHAnsi"/>
          <w:color w:val="404040"/>
          <w:kern w:val="24"/>
          <w:sz w:val="32"/>
          <w:szCs w:val="32"/>
        </w:rPr>
      </w:pPr>
    </w:p>
    <w:p w:rsidR="00846E8C" w:rsidRPr="00AE4947" w:rsidRDefault="00846E8C" w:rsidP="00846E8C">
      <w:pPr>
        <w:contextualSpacing/>
        <w:jc w:val="center"/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</w:pPr>
      <w:r w:rsidRPr="00AE4947"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  <w:t>Topic: E</w:t>
      </w:r>
      <w:r w:rsidR="00632290"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  <w:t>xpanded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460"/>
      </w:tblGrid>
      <w:tr w:rsidR="00846E8C" w:rsidRPr="00AD38C2" w:rsidTr="004766D4">
        <w:tc>
          <w:tcPr>
            <w:tcW w:w="2268" w:type="dxa"/>
          </w:tcPr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 xml:space="preserve">Questions </w:t>
            </w:r>
          </w:p>
        </w:tc>
        <w:tc>
          <w:tcPr>
            <w:tcW w:w="8460" w:type="dxa"/>
          </w:tcPr>
          <w:p w:rsidR="00846E8C" w:rsidRPr="00AD38C2" w:rsidRDefault="00846E8C" w:rsidP="004766D4">
            <w:pPr>
              <w:contextualSpacing/>
              <w:jc w:val="center"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>Responses</w:t>
            </w:r>
          </w:p>
        </w:tc>
      </w:tr>
      <w:tr w:rsidR="00846E8C" w:rsidRPr="00AD38C2" w:rsidTr="004766D4">
        <w:tc>
          <w:tcPr>
            <w:tcW w:w="2268" w:type="dxa"/>
          </w:tcPr>
          <w:p w:rsidR="00846E8C" w:rsidRDefault="00EE1E85" w:rsidP="00EE1E85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>
              <w:rPr>
                <w:rFonts w:ascii="Calibri" w:eastAsia="+mn-ea" w:hAnsi="Calibri" w:cs="+mn-cs"/>
                <w:b/>
                <w:color w:val="404040"/>
                <w:kern w:val="24"/>
              </w:rPr>
              <w:t>Do students take</w:t>
            </w:r>
            <w:r w:rsidR="00846E8C"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advantage of the afterschool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and summer </w:t>
            </w:r>
            <w:r w:rsidR="00846E8C"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enrichment program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>s</w:t>
            </w:r>
            <w:r w:rsidR="00846E8C"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?</w:t>
            </w:r>
          </w:p>
          <w:p w:rsidR="00EE1E85" w:rsidRPr="00A67600" w:rsidRDefault="00EE1E85" w:rsidP="00EE1E85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</w:tc>
        <w:tc>
          <w:tcPr>
            <w:tcW w:w="8460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68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Does the afterschool program expand learning</w:t>
            </w:r>
            <w:r w:rsidR="00632290">
              <w:rPr>
                <w:rFonts w:ascii="Calibri" w:eastAsia="+mn-ea" w:hAnsi="Calibri" w:cs="+mn-cs"/>
                <w:b/>
                <w:color w:val="404040"/>
                <w:kern w:val="24"/>
              </w:rPr>
              <w:t xml:space="preserve"> beyond what happens </w:t>
            </w:r>
            <w:r w:rsidRPr="00A67600">
              <w:rPr>
                <w:rFonts w:ascii="Calibri" w:eastAsia="+mn-ea" w:hAnsi="Calibri" w:cs="+mn-cs"/>
                <w:b/>
                <w:color w:val="404040"/>
                <w:kern w:val="24"/>
              </w:rPr>
              <w:t>during the school day?</w:t>
            </w:r>
          </w:p>
          <w:p w:rsidR="00EE1E85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Pr="00A67600" w:rsidRDefault="00EE1E85" w:rsidP="004766D4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</w:tc>
        <w:tc>
          <w:tcPr>
            <w:tcW w:w="8460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68" w:type="dxa"/>
          </w:tcPr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A67600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Does the afterschool program provide additional suppor</w:t>
            </w:r>
            <w:r w:rsidR="00632290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 xml:space="preserve">ts and experiences to help </w:t>
            </w:r>
            <w:r w:rsidRPr="00A67600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child</w:t>
            </w:r>
            <w:r w:rsidR="00632290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ren</w:t>
            </w:r>
            <w:r w:rsidRPr="00A67600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 xml:space="preserve"> reach their full potential?</w:t>
            </w: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</w:tc>
        <w:tc>
          <w:tcPr>
            <w:tcW w:w="8460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846E8C" w:rsidRPr="00AD38C2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  <w:tr w:rsidR="00846E8C" w:rsidRPr="00AD38C2" w:rsidTr="004766D4">
        <w:tc>
          <w:tcPr>
            <w:tcW w:w="2268" w:type="dxa"/>
          </w:tcPr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  <w:r w:rsidRPr="00A67600"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  <w:t>Other:</w:t>
            </w: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EE1E85" w:rsidRDefault="00EE1E85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EE1E85" w:rsidRPr="00A67600" w:rsidRDefault="00EE1E85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  <w:p w:rsidR="00846E8C" w:rsidRPr="00A67600" w:rsidRDefault="00846E8C" w:rsidP="004766D4">
            <w:pPr>
              <w:contextualSpacing/>
              <w:rPr>
                <w:rFonts w:asciiTheme="minorHAnsi" w:eastAsia="+mn-ea" w:hAnsiTheme="minorHAnsi" w:cstheme="minorHAnsi"/>
                <w:b/>
                <w:color w:val="404040"/>
                <w:kern w:val="24"/>
              </w:rPr>
            </w:pPr>
          </w:p>
        </w:tc>
        <w:tc>
          <w:tcPr>
            <w:tcW w:w="8460" w:type="dxa"/>
          </w:tcPr>
          <w:p w:rsidR="00846E8C" w:rsidRDefault="00846E8C" w:rsidP="004766D4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</w:tbl>
    <w:p w:rsidR="00D01929" w:rsidRDefault="00D01929">
      <w:pPr>
        <w:rPr>
          <w:rFonts w:eastAsia="Times New Roman" w:cstheme="minorHAnsi"/>
          <w:color w:val="EA6F34"/>
          <w:sz w:val="32"/>
          <w:szCs w:val="32"/>
        </w:rPr>
      </w:pPr>
      <w:r>
        <w:rPr>
          <w:rFonts w:eastAsia="Times New Roman" w:cstheme="minorHAnsi"/>
          <w:color w:val="EA6F34"/>
          <w:sz w:val="32"/>
          <w:szCs w:val="32"/>
        </w:rPr>
        <w:br w:type="page"/>
      </w:r>
    </w:p>
    <w:p w:rsidR="00A33F8B" w:rsidRPr="00EE1E85" w:rsidRDefault="00FE0178" w:rsidP="00846E8C">
      <w:pPr>
        <w:contextualSpacing/>
        <w:jc w:val="center"/>
        <w:rPr>
          <w:rFonts w:ascii="Calibri" w:eastAsia="+mn-ea" w:hAnsi="Calibri" w:cs="+mn-cs"/>
          <w:b/>
          <w:kern w:val="24"/>
          <w:sz w:val="36"/>
          <w:szCs w:val="36"/>
        </w:rPr>
      </w:pPr>
      <w:r w:rsidRPr="00EE1E85">
        <w:rPr>
          <w:rFonts w:ascii="Calibri" w:eastAsia="+mn-ea" w:hAnsi="Calibri" w:cs="+mn-cs"/>
          <w:b/>
          <w:color w:val="000000" w:themeColor="text1"/>
          <w:kern w:val="24"/>
          <w:sz w:val="36"/>
          <w:szCs w:val="36"/>
        </w:rPr>
        <w:t>Topic</w:t>
      </w:r>
      <w:r w:rsidRPr="00EE1E85">
        <w:rPr>
          <w:rFonts w:ascii="Calibri" w:eastAsia="+mn-ea" w:hAnsi="Calibri" w:cs="+mn-cs"/>
          <w:b/>
          <w:kern w:val="24"/>
          <w:sz w:val="36"/>
          <w:szCs w:val="36"/>
        </w:rPr>
        <w:t>:</w:t>
      </w:r>
      <w:r w:rsidR="00E90A4F" w:rsidRPr="00EE1E85">
        <w:rPr>
          <w:rFonts w:ascii="Calibri" w:eastAsia="+mn-ea" w:hAnsi="Calibri" w:cs="+mn-cs"/>
          <w:b/>
          <w:kern w:val="24"/>
          <w:sz w:val="36"/>
          <w:szCs w:val="36"/>
        </w:rPr>
        <w:t xml:space="preserve"> </w:t>
      </w:r>
      <w:r w:rsidR="00EE1E85" w:rsidRPr="00EE1E85">
        <w:rPr>
          <w:rFonts w:ascii="Calibri" w:eastAsia="+mn-ea" w:hAnsi="Calibri" w:cstheme="minorHAnsi"/>
          <w:b/>
          <w:color w:val="404040"/>
          <w:kern w:val="24"/>
          <w:sz w:val="36"/>
          <w:szCs w:val="36"/>
        </w:rPr>
        <w:t>Wrap up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930"/>
      </w:tblGrid>
      <w:tr w:rsidR="00D01929" w:rsidRPr="00AD38C2" w:rsidTr="00B37C43">
        <w:tc>
          <w:tcPr>
            <w:tcW w:w="3798" w:type="dxa"/>
          </w:tcPr>
          <w:p w:rsidR="00D01929" w:rsidRPr="00AD38C2" w:rsidRDefault="00D01929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 xml:space="preserve">Questions </w:t>
            </w:r>
          </w:p>
        </w:tc>
        <w:tc>
          <w:tcPr>
            <w:tcW w:w="6930" w:type="dxa"/>
          </w:tcPr>
          <w:p w:rsidR="00D01929" w:rsidRPr="00AD38C2" w:rsidRDefault="00D01929" w:rsidP="003A60C1">
            <w:pPr>
              <w:contextualSpacing/>
              <w:jc w:val="center"/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</w:pPr>
            <w:r w:rsidRPr="00AD38C2">
              <w:rPr>
                <w:rFonts w:ascii="Calibri" w:eastAsia="+mn-ea" w:hAnsi="Calibri" w:cs="+mn-cs"/>
                <w:b/>
                <w:color w:val="404040"/>
                <w:kern w:val="24"/>
                <w:sz w:val="32"/>
                <w:szCs w:val="32"/>
              </w:rPr>
              <w:t>Responses</w:t>
            </w:r>
          </w:p>
        </w:tc>
      </w:tr>
      <w:tr w:rsidR="00D01929" w:rsidRPr="00AD38C2" w:rsidTr="00B37C43">
        <w:tc>
          <w:tcPr>
            <w:tcW w:w="3798" w:type="dxa"/>
          </w:tcPr>
          <w:p w:rsidR="00D01929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  <w:r w:rsidRPr="00EE1E85">
              <w:rPr>
                <w:rFonts w:ascii="Calibri" w:eastAsia="+mn-ea" w:hAnsi="Calibri" w:cs="+mn-cs"/>
                <w:b/>
                <w:color w:val="404040"/>
                <w:kern w:val="24"/>
              </w:rPr>
              <w:t>In three years, what will your community school look like?</w:t>
            </w: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  <w:p w:rsidR="00EE1E85" w:rsidRPr="00EE1E85" w:rsidRDefault="00EE1E85" w:rsidP="00B37C43">
            <w:pPr>
              <w:contextualSpacing/>
              <w:rPr>
                <w:rFonts w:ascii="Calibri" w:eastAsia="+mn-ea" w:hAnsi="Calibri" w:cs="+mn-cs"/>
                <w:b/>
                <w:color w:val="404040"/>
                <w:kern w:val="24"/>
              </w:rPr>
            </w:pPr>
          </w:p>
        </w:tc>
        <w:tc>
          <w:tcPr>
            <w:tcW w:w="6930" w:type="dxa"/>
          </w:tcPr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  <w:p w:rsidR="00D01929" w:rsidRPr="00AD38C2" w:rsidRDefault="00D01929" w:rsidP="00B37C43">
            <w:pPr>
              <w:contextualSpacing/>
              <w:rPr>
                <w:rFonts w:ascii="Calibri" w:eastAsia="+mn-ea" w:hAnsi="Calibri" w:cs="+mn-cs"/>
                <w:color w:val="404040"/>
                <w:kern w:val="24"/>
                <w:sz w:val="32"/>
                <w:szCs w:val="32"/>
              </w:rPr>
            </w:pPr>
          </w:p>
        </w:tc>
      </w:tr>
    </w:tbl>
    <w:p w:rsidR="00A12D4A" w:rsidRPr="00A33F8B" w:rsidRDefault="00A12D4A" w:rsidP="00A33F8B"/>
    <w:sectPr w:rsidR="00A12D4A" w:rsidRPr="00A33F8B" w:rsidSect="0002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0A" w:rsidRDefault="0091320A">
      <w:r>
        <w:separator/>
      </w:r>
    </w:p>
  </w:endnote>
  <w:endnote w:type="continuationSeparator" w:id="0">
    <w:p w:rsidR="0091320A" w:rsidRDefault="0091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B7" w:rsidRDefault="005D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8E" w:rsidRPr="00444B9C" w:rsidRDefault="00B93E8E" w:rsidP="0083578A">
    <w:pPr>
      <w:jc w:val="right"/>
      <w:rPr>
        <w:rFonts w:ascii="Calibri" w:hAnsi="Calibri"/>
        <w:b/>
        <w:color w:val="0168B3" w:themeColor="accent1"/>
        <w:sz w:val="20"/>
        <w:szCs w:val="20"/>
      </w:rPr>
    </w:pPr>
    <w:r>
      <w:rPr>
        <w:rFonts w:ascii="Calibri" w:hAnsi="Calibri"/>
        <w:b/>
        <w:noProof/>
        <w:color w:val="0168B3" w:themeColor="accent1"/>
        <w:sz w:val="20"/>
        <w:szCs w:val="20"/>
      </w:rPr>
      <w:drawing>
        <wp:anchor distT="0" distB="0" distL="114300" distR="114300" simplePos="0" relativeHeight="251689984" behindDoc="0" locked="0" layoutInCell="1" allowOverlap="1" wp14:anchorId="43122C54" wp14:editId="2B3B5E92">
          <wp:simplePos x="0" y="0"/>
          <wp:positionH relativeFrom="column">
            <wp:posOffset>24130</wp:posOffset>
          </wp:positionH>
          <wp:positionV relativeFrom="paragraph">
            <wp:posOffset>-5080</wp:posOffset>
          </wp:positionV>
          <wp:extent cx="2766060" cy="169545"/>
          <wp:effectExtent l="19050" t="0" r="0" b="0"/>
          <wp:wrapNone/>
          <wp:docPr id="2" name="Picture 5" descr="NCCS-Taglin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-Tagline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16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B9C">
      <w:rPr>
        <w:rFonts w:ascii="Calibri" w:hAnsi="Calibri"/>
        <w:b/>
        <w:color w:val="0168B3" w:themeColor="accent1"/>
        <w:sz w:val="20"/>
      </w:rPr>
      <w:t xml:space="preserve"> n</w:t>
    </w:r>
    <w:r w:rsidR="00BF2FE9">
      <w:rPr>
        <w:rFonts w:ascii="Calibri" w:hAnsi="Calibri"/>
        <w:b/>
        <w:color w:val="0168B3" w:themeColor="accent1"/>
        <w:sz w:val="20"/>
      </w:rPr>
      <w:t>cc</w:t>
    </w:r>
    <w:r w:rsidRPr="00444B9C">
      <w:rPr>
        <w:rFonts w:ascii="Calibri" w:hAnsi="Calibri"/>
        <w:b/>
        <w:color w:val="0168B3" w:themeColor="accent1"/>
        <w:sz w:val="20"/>
      </w:rPr>
      <w:t>s.or</w:t>
    </w:r>
    <w:r w:rsidRPr="00444B9C">
      <w:rPr>
        <w:rFonts w:ascii="Calibri" w:hAnsi="Calibri"/>
        <w:b/>
        <w:color w:val="0168B3" w:themeColor="accent1"/>
        <w:sz w:val="20"/>
        <w:szCs w:val="20"/>
      </w:rPr>
      <w:t xml:space="preserve">g | </w:t>
    </w:r>
    <w:sdt>
      <w:sdtPr>
        <w:rPr>
          <w:rFonts w:ascii="Calibri" w:hAnsi="Calibri"/>
          <w:b/>
          <w:color w:val="0168B3" w:themeColor="accent1"/>
          <w:sz w:val="20"/>
          <w:szCs w:val="20"/>
        </w:rPr>
        <w:id w:val="267792408"/>
        <w:docPartObj>
          <w:docPartGallery w:val="Page Numbers (Top of Page)"/>
          <w:docPartUnique/>
        </w:docPartObj>
      </w:sdtPr>
      <w:sdtEndPr/>
      <w:sdtContent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Page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5F6CB6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2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5F6CB6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8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color w:val="0168B3"/>
        <w:sz w:val="20"/>
        <w:szCs w:val="20"/>
      </w:rPr>
      <w:id w:val="270739038"/>
      <w:docPartObj>
        <w:docPartGallery w:val="Page Numbers (Top of Page)"/>
        <w:docPartUnique/>
      </w:docPartObj>
    </w:sdtPr>
    <w:sdtEndPr>
      <w:rPr>
        <w:color w:val="0168B3" w:themeColor="accent1"/>
      </w:rPr>
    </w:sdtEndPr>
    <w:sdtContent>
      <w:p w:rsidR="005D79B7" w:rsidRPr="005D79B7" w:rsidRDefault="00E36E2F" w:rsidP="00E36E2F">
        <w:pPr>
          <w:pStyle w:val="Header"/>
          <w:tabs>
            <w:tab w:val="center" w:pos="5760"/>
            <w:tab w:val="left" w:pos="7350"/>
            <w:tab w:val="left" w:pos="7728"/>
          </w:tabs>
          <w:spacing w:after="120"/>
          <w:ind w:firstLine="720"/>
          <w:rPr>
            <w:rFonts w:ascii="Calibri" w:eastAsiaTheme="minorHAnsi" w:hAnsi="Calibri" w:cstheme="minorBidi"/>
            <w:b/>
            <w:color w:val="0B52A2"/>
            <w:sz w:val="18"/>
          </w:rPr>
        </w:pPr>
        <w:r>
          <w:rPr>
            <w:rFonts w:ascii="Calibri" w:hAnsi="Calibri"/>
            <w:b/>
            <w:color w:val="0168B3"/>
            <w:sz w:val="20"/>
            <w:szCs w:val="20"/>
          </w:rPr>
          <w:tab/>
        </w:r>
        <w:r w:rsidR="005D79B7" w:rsidRPr="005D79B7">
          <w:rPr>
            <w:rFonts w:asciiTheme="minorHAnsi" w:eastAsiaTheme="minorHAnsi" w:hAnsiTheme="minorHAnsi" w:cstheme="minorBidi"/>
            <w:noProof/>
          </w:rPr>
          <w:drawing>
            <wp:inline distT="0" distB="0" distL="0" distR="0" wp14:anchorId="50210636" wp14:editId="1DF81F29">
              <wp:extent cx="1470660" cy="396240"/>
              <wp:effectExtent l="0" t="0" r="0" b="381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hAnsi="Calibri"/>
            <w:b/>
            <w:color w:val="0168B3"/>
            <w:sz w:val="20"/>
            <w:szCs w:val="20"/>
          </w:rPr>
          <w:tab/>
        </w:r>
        <w:bookmarkStart w:id="0" w:name="_GoBack"/>
        <w:bookmarkEnd w:id="0"/>
      </w:p>
      <w:p w:rsidR="005D79B7" w:rsidRPr="005D79B7" w:rsidRDefault="005D79B7" w:rsidP="005D79B7">
        <w:pPr>
          <w:spacing w:before="120" w:after="40"/>
          <w:jc w:val="center"/>
          <w:rPr>
            <w:rFonts w:ascii="Calibri" w:eastAsiaTheme="minorHAnsi" w:hAnsi="Calibri" w:cstheme="minorBidi"/>
            <w:b/>
            <w:color w:val="0B52A2"/>
            <w:sz w:val="18"/>
          </w:rPr>
        </w:pP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>Children’s Aid National Center for Community Schools</w:t>
        </w:r>
      </w:p>
      <w:p w:rsidR="005D79B7" w:rsidRPr="005D79B7" w:rsidRDefault="005D79B7" w:rsidP="005D79B7">
        <w:pPr>
          <w:spacing w:after="60"/>
          <w:ind w:firstLine="720"/>
          <w:rPr>
            <w:rFonts w:ascii="Calibri" w:eastAsiaTheme="minorHAnsi" w:hAnsi="Calibri" w:cstheme="minorBidi"/>
            <w:color w:val="0B52A2"/>
            <w:sz w:val="17"/>
          </w:rPr>
        </w:pPr>
        <w:r w:rsidRPr="005D79B7">
          <w:rPr>
            <w:rFonts w:ascii="Calibri" w:eastAsiaTheme="minorHAnsi" w:hAnsi="Calibri" w:cstheme="minorBidi"/>
            <w:color w:val="0B52A2"/>
            <w:sz w:val="17"/>
          </w:rPr>
          <w:t xml:space="preserve">         475 Riverside Drive, Suite 1220</w:t>
        </w:r>
        <w:r w:rsidRPr="005D79B7">
          <w:rPr>
            <w:rFonts w:ascii="Calibri" w:eastAsiaTheme="minorHAnsi" w:hAnsi="Calibri" w:cstheme="minorBidi"/>
            <w:b/>
            <w:noProof/>
            <w:color w:val="0B52A2"/>
            <w:sz w:val="18"/>
          </w:rPr>
          <w:drawing>
            <wp:inline distT="0" distB="0" distL="0" distR="0" wp14:anchorId="183786AE" wp14:editId="25369189">
              <wp:extent cx="76200" cy="76200"/>
              <wp:effectExtent l="0" t="0" r="0" b="0"/>
              <wp:docPr id="7" name="Picture 7" descr="Orange Diamo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range Diamond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 xml:space="preserve"> </w:t>
        </w:r>
        <w:r w:rsidRPr="005D79B7">
          <w:rPr>
            <w:rFonts w:ascii="Calibri" w:eastAsiaTheme="minorHAnsi" w:hAnsi="Calibri" w:cstheme="minorBidi"/>
            <w:color w:val="0B52A2"/>
            <w:sz w:val="17"/>
          </w:rPr>
          <w:t>New York, NY 10115</w:t>
        </w:r>
        <w:r w:rsidRPr="005D79B7">
          <w:rPr>
            <w:rFonts w:ascii="Calibri" w:eastAsiaTheme="minorHAnsi" w:hAnsi="Calibri" w:cstheme="minorBidi"/>
            <w:b/>
            <w:noProof/>
            <w:color w:val="0B52A2"/>
            <w:sz w:val="18"/>
          </w:rPr>
          <w:drawing>
            <wp:inline distT="0" distB="0" distL="0" distR="0" wp14:anchorId="397A03D2" wp14:editId="18F15AF8">
              <wp:extent cx="76200" cy="76200"/>
              <wp:effectExtent l="0" t="0" r="0" b="0"/>
              <wp:docPr id="8" name="Picture 8" descr="Orange Diamo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range Diamond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 xml:space="preserve"> </w:t>
        </w:r>
        <w:r w:rsidRPr="005D79B7">
          <w:rPr>
            <w:rFonts w:asciiTheme="minorHAnsi" w:eastAsiaTheme="minorHAnsi" w:hAnsiTheme="minorHAnsi" w:cstheme="minorBidi"/>
            <w:color w:val="4F81BD"/>
            <w:sz w:val="17"/>
          </w:rPr>
          <w:t xml:space="preserve">t: 646-867-6660 </w:t>
        </w:r>
        <w:r w:rsidRPr="005D79B7">
          <w:rPr>
            <w:rFonts w:ascii="Calibri" w:eastAsiaTheme="minorHAnsi" w:hAnsi="Calibri" w:cstheme="minorBidi"/>
            <w:color w:val="0B52A2"/>
            <w:sz w:val="17"/>
          </w:rPr>
          <w:t>f: 212-663-1259</w:t>
        </w:r>
        <w:r w:rsidRPr="005D79B7">
          <w:rPr>
            <w:rFonts w:ascii="Calibri" w:eastAsiaTheme="minorHAnsi" w:hAnsi="Calibri" w:cstheme="minorBidi"/>
            <w:b/>
            <w:noProof/>
            <w:color w:val="0B52A2"/>
            <w:sz w:val="18"/>
          </w:rPr>
          <w:drawing>
            <wp:inline distT="0" distB="0" distL="0" distR="0" wp14:anchorId="7E3BA119" wp14:editId="50A04773">
              <wp:extent cx="76200" cy="76200"/>
              <wp:effectExtent l="0" t="0" r="0" b="0"/>
              <wp:docPr id="9" name="Picture 9" descr="Orange Diamo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range Diamond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 xml:space="preserve"> </w:t>
        </w:r>
        <w:r w:rsidRPr="005D79B7">
          <w:rPr>
            <w:rFonts w:asciiTheme="minorHAnsi" w:eastAsiaTheme="minorHAnsi" w:hAnsiTheme="minorHAnsi" w:cstheme="minorBidi"/>
            <w:color w:val="1F497D"/>
            <w:sz w:val="17"/>
          </w:rPr>
          <w:t>www.nccs.org</w:t>
        </w:r>
      </w:p>
      <w:p w:rsidR="005D79B7" w:rsidRPr="005D79B7" w:rsidRDefault="005D79B7" w:rsidP="005D79B7">
        <w:pPr>
          <w:jc w:val="center"/>
          <w:rPr>
            <w:rFonts w:ascii="Calibri" w:eastAsiaTheme="minorHAnsi" w:hAnsi="Calibri" w:cstheme="minorBidi"/>
            <w:b/>
            <w:color w:val="0B52A2"/>
            <w:sz w:val="18"/>
          </w:rPr>
        </w:pP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>Consultation</w:t>
        </w:r>
        <w:r w:rsidRPr="005D79B7">
          <w:rPr>
            <w:rFonts w:ascii="Calibri" w:eastAsiaTheme="minorHAnsi" w:hAnsi="Calibri" w:cstheme="minorBidi"/>
            <w:b/>
            <w:noProof/>
            <w:color w:val="0B52A2"/>
            <w:sz w:val="18"/>
          </w:rPr>
          <w:drawing>
            <wp:inline distT="0" distB="0" distL="0" distR="0" wp14:anchorId="2FE1DAEC" wp14:editId="069868E7">
              <wp:extent cx="76200" cy="76200"/>
              <wp:effectExtent l="0" t="0" r="0" b="0"/>
              <wp:docPr id="10" name="Picture 10" descr="Orange Diamo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range Diamond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 xml:space="preserve"> Advocacy</w:t>
        </w:r>
        <w:r w:rsidRPr="005D79B7">
          <w:rPr>
            <w:rFonts w:ascii="Calibri" w:eastAsiaTheme="minorHAnsi" w:hAnsi="Calibri" w:cstheme="minorBidi"/>
            <w:b/>
            <w:noProof/>
            <w:color w:val="0B52A2"/>
            <w:sz w:val="18"/>
          </w:rPr>
          <w:drawing>
            <wp:inline distT="0" distB="0" distL="0" distR="0" wp14:anchorId="1FFD1F3E" wp14:editId="4CA43F46">
              <wp:extent cx="76200" cy="76200"/>
              <wp:effectExtent l="0" t="0" r="0" b="0"/>
              <wp:docPr id="11" name="Picture 11" descr="Orange Diamo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range Diamond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79B7">
          <w:rPr>
            <w:rFonts w:ascii="Calibri" w:eastAsiaTheme="minorHAnsi" w:hAnsi="Calibri" w:cstheme="minorBidi"/>
            <w:b/>
            <w:color w:val="0B52A2"/>
            <w:sz w:val="18"/>
          </w:rPr>
          <w:t xml:space="preserve"> Innovation</w:t>
        </w:r>
      </w:p>
      <w:p w:rsidR="00B93E8E" w:rsidRPr="00444B9C" w:rsidRDefault="005F6CB6" w:rsidP="005D79B7">
        <w:pPr>
          <w:rPr>
            <w:color w:val="0168B3" w:themeColor="accent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0A" w:rsidRDefault="0091320A">
      <w:r>
        <w:separator/>
      </w:r>
    </w:p>
  </w:footnote>
  <w:footnote w:type="continuationSeparator" w:id="0">
    <w:p w:rsidR="0091320A" w:rsidRDefault="0091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B7" w:rsidRDefault="005D7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B7" w:rsidRDefault="005D7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8E" w:rsidRDefault="00B93E8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  <w:r>
      <w:rPr>
        <w:rFonts w:ascii="Calibri" w:hAnsi="Calibri"/>
        <w:b/>
        <w:noProof/>
        <w:color w:val="EA6F34"/>
        <w:sz w:val="72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034E2F" wp14:editId="74DB2D33">
              <wp:simplePos x="0" y="0"/>
              <wp:positionH relativeFrom="column">
                <wp:posOffset>1600200</wp:posOffset>
              </wp:positionH>
              <wp:positionV relativeFrom="paragraph">
                <wp:posOffset>-457200</wp:posOffset>
              </wp:positionV>
              <wp:extent cx="5594684" cy="1328988"/>
              <wp:effectExtent l="0" t="0" r="6350" b="508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684" cy="1328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3F5B1F" w:rsidRDefault="003F5B1F" w:rsidP="003F5B1F">
                          <w:pPr>
                            <w:pStyle w:val="Title"/>
                            <w:jc w:val="center"/>
                            <w:rPr>
                              <w:rFonts w:ascii="Calibri" w:hAnsi="Calibri"/>
                              <w:b/>
                              <w:color w:val="EA6F34" w:themeColor="accen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6F34" w:themeColor="accen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5B1F" w:rsidRDefault="003F5B1F" w:rsidP="003F5B1F">
                          <w:pPr>
                            <w:pStyle w:val="Title"/>
                            <w:jc w:val="center"/>
                            <w:rPr>
                              <w:rFonts w:ascii="Calibri" w:hAnsi="Calibri"/>
                              <w:b/>
                              <w:color w:val="EA6F34" w:themeColor="accent2"/>
                              <w:sz w:val="16"/>
                              <w:szCs w:val="16"/>
                            </w:rPr>
                          </w:pPr>
                        </w:p>
                        <w:p w:rsidR="00B93E8E" w:rsidRPr="003F5B1F" w:rsidRDefault="003F5B1F" w:rsidP="003F5B1F">
                          <w:pPr>
                            <w:pStyle w:val="Title"/>
                            <w:jc w:val="center"/>
                            <w:rPr>
                              <w:rFonts w:ascii="Calibri" w:hAnsi="Calibri"/>
                              <w:b/>
                              <w:color w:val="EA6F34" w:themeColor="accent2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6F34" w:themeColor="accent2"/>
                              <w:sz w:val="68"/>
                              <w:szCs w:val="68"/>
                            </w:rPr>
                            <w:t xml:space="preserve"> </w:t>
                          </w:r>
                          <w:r w:rsidRPr="003F5B1F">
                            <w:rPr>
                              <w:rFonts w:ascii="Calibri" w:hAnsi="Calibri"/>
                              <w:b/>
                              <w:color w:val="EA6F34" w:themeColor="accent2"/>
                              <w:sz w:val="68"/>
                              <w:szCs w:val="68"/>
                            </w:rPr>
                            <w:t>Teacher Focus Group Protocol</w:t>
                          </w:r>
                        </w:p>
                        <w:p w:rsidR="003F5B1F" w:rsidRPr="003F5B1F" w:rsidRDefault="003F5B1F" w:rsidP="003F5B1F">
                          <w:pPr>
                            <w:pStyle w:val="Title"/>
                            <w:jc w:val="center"/>
                            <w:rPr>
                              <w:b/>
                              <w:color w:val="0168B3" w:themeColor="accent1"/>
                              <w:sz w:val="32"/>
                              <w:szCs w:val="32"/>
                            </w:rPr>
                          </w:pPr>
                          <w:r w:rsidRPr="003F5B1F">
                            <w:rPr>
                              <w:b/>
                              <w:color w:val="0168B3" w:themeColor="accent1"/>
                              <w:sz w:val="32"/>
                              <w:szCs w:val="32"/>
                            </w:rPr>
                            <w:t>Community School Initiative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34E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6pt;margin-top:-36pt;width:440.5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" stroked="f">
              <v:textbox>
                <w:txbxContent>
                  <w:p w:rsidR="003F5B1F" w:rsidRDefault="003F5B1F" w:rsidP="003F5B1F">
                    <w:pPr>
                      <w:pStyle w:val="Title"/>
                      <w:jc w:val="center"/>
                      <w:rPr>
                        <w:rFonts w:ascii="Calibri" w:hAnsi="Calibri"/>
                        <w:b/>
                        <w:color w:val="EA6F34" w:themeColor="accent2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color w:val="EA6F34" w:themeColor="accent2"/>
                        <w:sz w:val="16"/>
                        <w:szCs w:val="16"/>
                      </w:rPr>
                      <w:t xml:space="preserve"> </w:t>
                    </w:r>
                  </w:p>
                  <w:p w:rsidR="003F5B1F" w:rsidRDefault="003F5B1F" w:rsidP="003F5B1F">
                    <w:pPr>
                      <w:pStyle w:val="Title"/>
                      <w:jc w:val="center"/>
                      <w:rPr>
                        <w:rFonts w:ascii="Calibri" w:hAnsi="Calibri"/>
                        <w:b/>
                        <w:color w:val="EA6F34" w:themeColor="accent2"/>
                        <w:sz w:val="16"/>
                        <w:szCs w:val="16"/>
                      </w:rPr>
                    </w:pPr>
                  </w:p>
                  <w:p w:rsidR="00B93E8E" w:rsidRPr="003F5B1F" w:rsidRDefault="003F5B1F" w:rsidP="003F5B1F">
                    <w:pPr>
                      <w:pStyle w:val="Title"/>
                      <w:jc w:val="center"/>
                      <w:rPr>
                        <w:rFonts w:ascii="Calibri" w:hAnsi="Calibri"/>
                        <w:b/>
                        <w:color w:val="EA6F34" w:themeColor="accent2"/>
                        <w:sz w:val="68"/>
                        <w:szCs w:val="68"/>
                      </w:rPr>
                    </w:pPr>
                    <w:r>
                      <w:rPr>
                        <w:rFonts w:ascii="Calibri" w:hAnsi="Calibri"/>
                        <w:b/>
                        <w:color w:val="EA6F34" w:themeColor="accent2"/>
                        <w:sz w:val="68"/>
                        <w:szCs w:val="68"/>
                      </w:rPr>
                      <w:t xml:space="preserve"> </w:t>
                    </w:r>
                    <w:r w:rsidRPr="003F5B1F">
                      <w:rPr>
                        <w:rFonts w:ascii="Calibri" w:hAnsi="Calibri"/>
                        <w:b/>
                        <w:color w:val="EA6F34" w:themeColor="accent2"/>
                        <w:sz w:val="68"/>
                        <w:szCs w:val="68"/>
                      </w:rPr>
                      <w:t>Teacher Focus Group Protocol</w:t>
                    </w:r>
                  </w:p>
                  <w:p w:rsidR="003F5B1F" w:rsidRPr="003F5B1F" w:rsidRDefault="003F5B1F" w:rsidP="003F5B1F">
                    <w:pPr>
                      <w:pStyle w:val="Title"/>
                      <w:jc w:val="center"/>
                      <w:rPr>
                        <w:b/>
                        <w:color w:val="0168B3" w:themeColor="accent1"/>
                        <w:sz w:val="32"/>
                        <w:szCs w:val="32"/>
                      </w:rPr>
                    </w:pPr>
                    <w:r w:rsidRPr="003F5B1F">
                      <w:rPr>
                        <w:b/>
                        <w:color w:val="0168B3" w:themeColor="accent1"/>
                        <w:sz w:val="32"/>
                        <w:szCs w:val="32"/>
                      </w:rPr>
                      <w:t>Community School Initiative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EA6F34"/>
        <w:sz w:val="72"/>
        <w:szCs w:val="36"/>
      </w:rPr>
      <w:drawing>
        <wp:anchor distT="0" distB="0" distL="114300" distR="114300" simplePos="0" relativeHeight="251660288" behindDoc="0" locked="0" layoutInCell="1" allowOverlap="1" wp14:anchorId="1761EC59" wp14:editId="22B4DEB0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333500" cy="1009650"/>
          <wp:effectExtent l="0" t="0" r="0" b="0"/>
          <wp:wrapNone/>
          <wp:docPr id="4" name="Picture 0" descr="NCCS Logo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 Logo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E8E" w:rsidRDefault="00B93E8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B93E8E" w:rsidRDefault="00B93E8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B93E8E" w:rsidRPr="00053ABB" w:rsidRDefault="00B93E8E" w:rsidP="00053ABB">
    <w:pPr>
      <w:pStyle w:val="Header"/>
      <w:ind w:left="3600"/>
      <w:rPr>
        <w:rFonts w:ascii="Calibri" w:hAnsi="Calibri"/>
        <w:noProof/>
        <w:sz w:val="40"/>
        <w:szCs w:val="22"/>
      </w:rPr>
    </w:pPr>
  </w:p>
  <w:p w:rsidR="00B93E8E" w:rsidRDefault="00B93E8E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68C"/>
    <w:multiLevelType w:val="hybridMultilevel"/>
    <w:tmpl w:val="F34E7A30"/>
    <w:lvl w:ilvl="0" w:tplc="2CE01496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60B"/>
    <w:multiLevelType w:val="hybridMultilevel"/>
    <w:tmpl w:val="8F763C82"/>
    <w:lvl w:ilvl="0" w:tplc="A682767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B3B33"/>
    <w:multiLevelType w:val="hybridMultilevel"/>
    <w:tmpl w:val="BB7C2932"/>
    <w:lvl w:ilvl="0" w:tplc="C52A8B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8F31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0C11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29E8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00B8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A40A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F07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EE52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2686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7A2C"/>
    <w:multiLevelType w:val="singleLevel"/>
    <w:tmpl w:val="A07655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9367C6"/>
    <w:multiLevelType w:val="hybridMultilevel"/>
    <w:tmpl w:val="BE8EDC58"/>
    <w:lvl w:ilvl="0" w:tplc="18B2A26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BB8F1C" w:themeColor="accent6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F9A"/>
    <w:multiLevelType w:val="hybridMultilevel"/>
    <w:tmpl w:val="E74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9C4"/>
    <w:multiLevelType w:val="hybridMultilevel"/>
    <w:tmpl w:val="F828D00E"/>
    <w:lvl w:ilvl="0" w:tplc="35A2F5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D27"/>
    <w:multiLevelType w:val="hybridMultilevel"/>
    <w:tmpl w:val="4EE4E9DC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0CF4"/>
    <w:multiLevelType w:val="hybridMultilevel"/>
    <w:tmpl w:val="23889D22"/>
    <w:lvl w:ilvl="0" w:tplc="91DE94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4E4E4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1D0"/>
    <w:multiLevelType w:val="hybridMultilevel"/>
    <w:tmpl w:val="E2FC7154"/>
    <w:lvl w:ilvl="0" w:tplc="01E634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C3D"/>
    <w:multiLevelType w:val="singleLevel"/>
    <w:tmpl w:val="A076550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BFD69F2"/>
    <w:multiLevelType w:val="hybridMultilevel"/>
    <w:tmpl w:val="6324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F3FB9"/>
    <w:multiLevelType w:val="hybridMultilevel"/>
    <w:tmpl w:val="DAEADAC2"/>
    <w:lvl w:ilvl="0" w:tplc="68FA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4E96"/>
    <w:multiLevelType w:val="hybridMultilevel"/>
    <w:tmpl w:val="7F16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D400F"/>
    <w:multiLevelType w:val="hybridMultilevel"/>
    <w:tmpl w:val="70088336"/>
    <w:lvl w:ilvl="0" w:tplc="E0FE30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4730"/>
    <w:multiLevelType w:val="hybridMultilevel"/>
    <w:tmpl w:val="82FEC518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F4B"/>
    <w:multiLevelType w:val="hybridMultilevel"/>
    <w:tmpl w:val="F7C6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7487F"/>
    <w:multiLevelType w:val="hybridMultilevel"/>
    <w:tmpl w:val="A8EE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4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F5"/>
    <w:rsid w:val="00021164"/>
    <w:rsid w:val="000249F6"/>
    <w:rsid w:val="00033AE8"/>
    <w:rsid w:val="000363CC"/>
    <w:rsid w:val="000460B9"/>
    <w:rsid w:val="00053ABB"/>
    <w:rsid w:val="000A5F37"/>
    <w:rsid w:val="000E4338"/>
    <w:rsid w:val="000E5858"/>
    <w:rsid w:val="00107EEE"/>
    <w:rsid w:val="001302A3"/>
    <w:rsid w:val="001666B9"/>
    <w:rsid w:val="00175A4D"/>
    <w:rsid w:val="00193380"/>
    <w:rsid w:val="001A083E"/>
    <w:rsid w:val="001C1EFB"/>
    <w:rsid w:val="001F68F5"/>
    <w:rsid w:val="002526D4"/>
    <w:rsid w:val="002938E3"/>
    <w:rsid w:val="002A1F9E"/>
    <w:rsid w:val="002B302E"/>
    <w:rsid w:val="002B7811"/>
    <w:rsid w:val="00336EF2"/>
    <w:rsid w:val="0036343F"/>
    <w:rsid w:val="0038732E"/>
    <w:rsid w:val="00392EDE"/>
    <w:rsid w:val="003A60C1"/>
    <w:rsid w:val="003B021D"/>
    <w:rsid w:val="003E22FC"/>
    <w:rsid w:val="003E36F2"/>
    <w:rsid w:val="003F5B1F"/>
    <w:rsid w:val="003F62DD"/>
    <w:rsid w:val="004431B9"/>
    <w:rsid w:val="00444B9C"/>
    <w:rsid w:val="004B2BCD"/>
    <w:rsid w:val="004C2A72"/>
    <w:rsid w:val="00521503"/>
    <w:rsid w:val="00526110"/>
    <w:rsid w:val="005327F5"/>
    <w:rsid w:val="00546708"/>
    <w:rsid w:val="005743B6"/>
    <w:rsid w:val="005821D5"/>
    <w:rsid w:val="005864A4"/>
    <w:rsid w:val="00593C3C"/>
    <w:rsid w:val="00593E7A"/>
    <w:rsid w:val="005C7C21"/>
    <w:rsid w:val="005D79B7"/>
    <w:rsid w:val="005F6CB6"/>
    <w:rsid w:val="006003E4"/>
    <w:rsid w:val="00600A45"/>
    <w:rsid w:val="0060780D"/>
    <w:rsid w:val="00632290"/>
    <w:rsid w:val="00661DB6"/>
    <w:rsid w:val="006670E2"/>
    <w:rsid w:val="00697E3E"/>
    <w:rsid w:val="006C395D"/>
    <w:rsid w:val="006D1310"/>
    <w:rsid w:val="006E169C"/>
    <w:rsid w:val="006F18D4"/>
    <w:rsid w:val="006F47DB"/>
    <w:rsid w:val="007017EE"/>
    <w:rsid w:val="00717049"/>
    <w:rsid w:val="00730E6C"/>
    <w:rsid w:val="007370DF"/>
    <w:rsid w:val="007E194B"/>
    <w:rsid w:val="008304AD"/>
    <w:rsid w:val="0083578A"/>
    <w:rsid w:val="00846E8C"/>
    <w:rsid w:val="00860F98"/>
    <w:rsid w:val="00875937"/>
    <w:rsid w:val="008821EE"/>
    <w:rsid w:val="008D329C"/>
    <w:rsid w:val="00903101"/>
    <w:rsid w:val="0091320A"/>
    <w:rsid w:val="009157C1"/>
    <w:rsid w:val="00992B85"/>
    <w:rsid w:val="009C011A"/>
    <w:rsid w:val="009D0A9C"/>
    <w:rsid w:val="00A0794F"/>
    <w:rsid w:val="00A12D4A"/>
    <w:rsid w:val="00A14A3E"/>
    <w:rsid w:val="00A33F8B"/>
    <w:rsid w:val="00A56CA6"/>
    <w:rsid w:val="00A72B0F"/>
    <w:rsid w:val="00B27430"/>
    <w:rsid w:val="00B35CB6"/>
    <w:rsid w:val="00B37C43"/>
    <w:rsid w:val="00B713FC"/>
    <w:rsid w:val="00B93E8E"/>
    <w:rsid w:val="00BA682C"/>
    <w:rsid w:val="00BD1E06"/>
    <w:rsid w:val="00BF2FE9"/>
    <w:rsid w:val="00D01929"/>
    <w:rsid w:val="00D06AE2"/>
    <w:rsid w:val="00DA0ECA"/>
    <w:rsid w:val="00DF7E00"/>
    <w:rsid w:val="00E16C4E"/>
    <w:rsid w:val="00E25FC4"/>
    <w:rsid w:val="00E34FEF"/>
    <w:rsid w:val="00E36E2F"/>
    <w:rsid w:val="00E651ED"/>
    <w:rsid w:val="00E674CA"/>
    <w:rsid w:val="00E90A4F"/>
    <w:rsid w:val="00EB4544"/>
    <w:rsid w:val="00EC2AC7"/>
    <w:rsid w:val="00EC7C05"/>
    <w:rsid w:val="00EE1E85"/>
    <w:rsid w:val="00F078DD"/>
    <w:rsid w:val="00F2526C"/>
    <w:rsid w:val="00F515CE"/>
    <w:rsid w:val="00FA579D"/>
    <w:rsid w:val="00FE01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  <w14:docId w14:val="369499BC"/>
  <w15:docId w15:val="{BD0F2234-DE7F-47E2-93EE-E2F135EB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D8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68B3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36EF2"/>
    <w:rPr>
      <w:rFonts w:asciiTheme="majorHAnsi" w:eastAsiaTheme="majorEastAsia" w:hAnsiTheme="majorHAnsi" w:cstheme="majorBidi"/>
      <w:b/>
      <w:bCs/>
      <w:color w:val="004D8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EF2"/>
    <w:rPr>
      <w:rFonts w:asciiTheme="majorHAnsi" w:eastAsiaTheme="majorEastAsia" w:hAnsiTheme="majorHAnsi" w:cstheme="majorBidi"/>
      <w:b/>
      <w:bCs/>
      <w:color w:val="0168B3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EF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6E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EF2"/>
    <w:rPr>
      <w:sz w:val="24"/>
      <w:szCs w:val="24"/>
    </w:rPr>
  </w:style>
  <w:style w:type="table" w:styleId="TableGrid">
    <w:name w:val="Table Grid"/>
    <w:basedOn w:val="TableNormal"/>
    <w:uiPriority w:val="59"/>
    <w:rsid w:val="00336E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E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5B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B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CCS">
  <a:themeElements>
    <a:clrScheme name="Custom 1">
      <a:dk1>
        <a:srgbClr val="000000"/>
      </a:dk1>
      <a:lt1>
        <a:sysClr val="window" lastClr="FFFFFF"/>
      </a:lt1>
      <a:dk2>
        <a:srgbClr val="711D3B"/>
      </a:dk2>
      <a:lt2>
        <a:srgbClr val="EEECE1"/>
      </a:lt2>
      <a:accent1>
        <a:srgbClr val="0168B3"/>
      </a:accent1>
      <a:accent2>
        <a:srgbClr val="EA6F34"/>
      </a:accent2>
      <a:accent3>
        <a:srgbClr val="BDD63C"/>
      </a:accent3>
      <a:accent4>
        <a:srgbClr val="B62B2E"/>
      </a:accent4>
      <a:accent5>
        <a:srgbClr val="569FD3"/>
      </a:accent5>
      <a:accent6>
        <a:srgbClr val="E2B53F"/>
      </a:accent6>
      <a:hlink>
        <a:srgbClr val="0000FF"/>
      </a:hlink>
      <a:folHlink>
        <a:srgbClr val="800080"/>
      </a:folHlink>
    </a:clrScheme>
    <a:fontScheme name="NCC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29FC-3804-49DA-8C24-5A1A339A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Chu-Zhu, Janice</dc:creator>
  <cp:lastModifiedBy>Chu-Zhu, Janice</cp:lastModifiedBy>
  <cp:revision>2</cp:revision>
  <cp:lastPrinted>2016-05-09T17:19:00Z</cp:lastPrinted>
  <dcterms:created xsi:type="dcterms:W3CDTF">2018-09-04T18:59:00Z</dcterms:created>
  <dcterms:modified xsi:type="dcterms:W3CDTF">2018-09-04T18:59:00Z</dcterms:modified>
</cp:coreProperties>
</file>